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E" w:rsidRPr="00163541" w:rsidRDefault="0097671E" w:rsidP="00163541">
      <w:pPr>
        <w:pStyle w:val="Ttulo"/>
        <w:jc w:val="center"/>
        <w:rPr>
          <w:sz w:val="44"/>
        </w:rPr>
      </w:pPr>
      <w:r w:rsidRPr="00163541">
        <w:rPr>
          <w:sz w:val="44"/>
        </w:rPr>
        <w:t xml:space="preserve">RELATÓRIO ANUAL DE ATIVIDADES </w:t>
      </w:r>
      <w:r w:rsidR="006D747D">
        <w:rPr>
          <w:sz w:val="44"/>
        </w:rPr>
        <w:t xml:space="preserve">POCKET </w:t>
      </w:r>
      <w:r w:rsidRPr="00163541">
        <w:rPr>
          <w:sz w:val="44"/>
        </w:rPr>
        <w:t>| 2017</w:t>
      </w:r>
    </w:p>
    <w:p w:rsidR="00163541" w:rsidRDefault="00163541" w:rsidP="00163541">
      <w:pPr>
        <w:jc w:val="both"/>
        <w:rPr>
          <w:rFonts w:cstheme="minorHAnsi"/>
          <w:sz w:val="24"/>
          <w:szCs w:val="24"/>
        </w:rPr>
      </w:pPr>
    </w:p>
    <w:p w:rsidR="00077CD1" w:rsidRPr="00163541" w:rsidRDefault="00F53AAE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 xml:space="preserve">PÁGINA 1 - </w:t>
      </w:r>
      <w:r w:rsidR="00077CD1" w:rsidRPr="00163541">
        <w:rPr>
          <w:rFonts w:cstheme="minorHAnsi"/>
          <w:b/>
          <w:sz w:val="24"/>
          <w:szCs w:val="24"/>
        </w:rPr>
        <w:t>CAPA</w:t>
      </w:r>
    </w:p>
    <w:p w:rsidR="0029435B" w:rsidRPr="00163541" w:rsidRDefault="006D747D" w:rsidP="00163541">
      <w:pPr>
        <w:jc w:val="both"/>
        <w:rPr>
          <w:rFonts w:cstheme="minorHAnsi"/>
          <w:sz w:val="24"/>
          <w:szCs w:val="24"/>
        </w:rPr>
      </w:pPr>
      <w:r w:rsidRPr="006D747D">
        <w:rPr>
          <w:rFonts w:cstheme="minorHAnsi"/>
          <w:i/>
          <w:sz w:val="24"/>
          <w:szCs w:val="24"/>
        </w:rPr>
        <w:t xml:space="preserve">Descrição de imagem: Foto em preto e branco de Ana Luiza, criança atendida pela Fundação Dorina. Ela tem os cabelos lisos na altura dos ombros, usa óculos escuros, sorri e está de vestido florido. À direita, há o texto nas cores branco e laranja: “Relatório Anual de Atividades”. Abaixo, em letras laranjas, está escrito: “2017”, com o </w:t>
      </w:r>
      <w:proofErr w:type="spellStart"/>
      <w:r w:rsidRPr="006D747D">
        <w:rPr>
          <w:rFonts w:cstheme="minorHAnsi"/>
          <w:i/>
          <w:sz w:val="24"/>
          <w:szCs w:val="24"/>
        </w:rPr>
        <w:t>smile</w:t>
      </w:r>
      <w:proofErr w:type="spellEnd"/>
      <w:r w:rsidRPr="006D747D">
        <w:rPr>
          <w:rFonts w:cstheme="minorHAnsi"/>
          <w:i/>
          <w:sz w:val="24"/>
          <w:szCs w:val="24"/>
        </w:rPr>
        <w:t xml:space="preserve"> da Fundação dentro do número 0. No topo, à esquerda, está o logo da Fundação Dorina.</w:t>
      </w:r>
    </w:p>
    <w:p w:rsidR="00394C90" w:rsidRPr="00163541" w:rsidRDefault="0097671E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PÁGINA 2</w:t>
      </w:r>
    </w:p>
    <w:p w:rsidR="00F53AAE" w:rsidRPr="00163541" w:rsidRDefault="00F53AAE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Retângulo em fundo amarelo claro. À esquerda</w:t>
      </w:r>
      <w:r w:rsidR="002A5DDB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o texto de abertura assinado por Ika Fleury e Alexandre Munck. No centro</w:t>
      </w:r>
      <w:r w:rsidR="002A5DDB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um infográfico com dados da deficiência visual. À direita</w:t>
      </w:r>
      <w:r w:rsidR="002A5DDB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 depoimento assinado por Ademilson Costa.</w:t>
      </w:r>
    </w:p>
    <w:p w:rsidR="00163541" w:rsidRDefault="00163541" w:rsidP="00163541">
      <w:pPr>
        <w:jc w:val="both"/>
        <w:rPr>
          <w:rFonts w:cstheme="minorHAnsi"/>
          <w:sz w:val="24"/>
          <w:szCs w:val="24"/>
        </w:rPr>
      </w:pPr>
    </w:p>
    <w:p w:rsidR="0035199A" w:rsidRPr="00163541" w:rsidRDefault="00A6150F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U</w:t>
      </w:r>
      <w:r w:rsidR="0097671E" w:rsidRPr="00163541">
        <w:rPr>
          <w:rFonts w:cstheme="minorHAnsi"/>
          <w:b/>
          <w:sz w:val="24"/>
          <w:szCs w:val="24"/>
        </w:rPr>
        <w:t>m pouco da nossa</w:t>
      </w:r>
      <w:r w:rsidR="005D4D59" w:rsidRPr="00163541">
        <w:rPr>
          <w:rFonts w:cstheme="minorHAnsi"/>
          <w:b/>
          <w:sz w:val="24"/>
          <w:szCs w:val="24"/>
        </w:rPr>
        <w:t xml:space="preserve"> </w:t>
      </w:r>
      <w:r w:rsidR="0097671E" w:rsidRPr="0098146A">
        <w:rPr>
          <w:rFonts w:cstheme="minorHAnsi"/>
          <w:b/>
          <w:color w:val="F79646" w:themeColor="accent6"/>
          <w:sz w:val="24"/>
          <w:szCs w:val="24"/>
        </w:rPr>
        <w:t>HISTÓRIA</w:t>
      </w:r>
      <w:r w:rsidR="0097671E" w:rsidRPr="00163541">
        <w:rPr>
          <w:rFonts w:cstheme="minorHAnsi"/>
          <w:b/>
          <w:sz w:val="24"/>
          <w:szCs w:val="24"/>
        </w:rPr>
        <w:t>!</w:t>
      </w:r>
      <w:r w:rsidR="002A5DDB" w:rsidRPr="00163541">
        <w:rPr>
          <w:rFonts w:cstheme="minorHAnsi"/>
          <w:sz w:val="24"/>
          <w:szCs w:val="24"/>
        </w:rPr>
        <w:t xml:space="preserve"> (As palavras “um pouco da nossa” estão em preto e “história” está em laranja)</w:t>
      </w:r>
    </w:p>
    <w:p w:rsidR="0097671E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Há mais de 70 anos, temos nos dedicado à inclusão social de pessoas com deficiência visual. Em 2017, esse trabalho tomou novas formas e assumimos o compromisso de ampliar</w:t>
      </w:r>
      <w:r w:rsidR="0035199A" w:rsidRPr="00163541">
        <w:rPr>
          <w:rFonts w:cstheme="minorHAnsi"/>
          <w:sz w:val="24"/>
          <w:szCs w:val="24"/>
        </w:rPr>
        <w:t xml:space="preserve"> </w:t>
      </w:r>
      <w:r w:rsidRPr="00163541">
        <w:rPr>
          <w:rFonts w:cstheme="minorHAnsi"/>
          <w:sz w:val="24"/>
          <w:szCs w:val="24"/>
        </w:rPr>
        <w:t>diferentes frentes da nossa atuação.</w:t>
      </w:r>
    </w:p>
    <w:p w:rsidR="0097671E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 xml:space="preserve">Foi um grande desafio, mas chegamos ao final </w:t>
      </w:r>
      <w:proofErr w:type="gramStart"/>
      <w:r w:rsidRPr="00163541">
        <w:rPr>
          <w:rFonts w:cstheme="minorHAnsi"/>
          <w:sz w:val="24"/>
          <w:szCs w:val="24"/>
        </w:rPr>
        <w:t>deste ano orgulhosos</w:t>
      </w:r>
      <w:proofErr w:type="gramEnd"/>
      <w:r w:rsidRPr="00163541">
        <w:rPr>
          <w:rFonts w:cstheme="minorHAnsi"/>
          <w:sz w:val="24"/>
          <w:szCs w:val="24"/>
        </w:rPr>
        <w:t xml:space="preserve"> dos resultados obtidos. Entre outros pontos, contribuímos para a garantia de um direito fundamental: o acesso à educação de qualidade! Capacitamos e sensibilizamos mais de 7 mil educadores para o atendimento adequado aos alunos e alunas com deficiência visual. Além disso, ampliamos nossa capacidade de atendimento, levamos a leitura inclusiva a cada vez mais pessoas e colaboramos para a inclusão de mais profissionais com deficiência </w:t>
      </w:r>
      <w:r w:rsidR="0035199A" w:rsidRPr="00163541">
        <w:rPr>
          <w:rFonts w:cstheme="minorHAnsi"/>
          <w:sz w:val="24"/>
          <w:szCs w:val="24"/>
        </w:rPr>
        <w:t>visual no universo do trabalho.</w:t>
      </w:r>
    </w:p>
    <w:p w:rsidR="000670DA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Tudo isso só foi possível graças ao comprometimento e empenho de nossos profissionais, parceiras e parceiros, além de pessoas que dedicam seu tempo e trabalho de forma voluntária. Mas ainda há muito a ser feito! Por isso, continuamos firmes no propósito de oferecer às pessoas com deficiência visual uma vida com mais autonomia e independência.</w:t>
      </w:r>
    </w:p>
    <w:p w:rsidR="0097671E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Ika Fleury</w:t>
      </w:r>
    </w:p>
    <w:p w:rsidR="0097671E" w:rsidRPr="00163541" w:rsidRDefault="0097671E" w:rsidP="00163541">
      <w:pPr>
        <w:jc w:val="both"/>
        <w:rPr>
          <w:rFonts w:cstheme="minorHAnsi"/>
          <w:iCs/>
          <w:sz w:val="24"/>
          <w:szCs w:val="24"/>
        </w:rPr>
      </w:pPr>
      <w:r w:rsidRPr="00163541">
        <w:rPr>
          <w:rFonts w:cstheme="minorHAnsi"/>
          <w:iCs/>
          <w:sz w:val="24"/>
          <w:szCs w:val="24"/>
        </w:rPr>
        <w:t>Presidente do Conselho Curador</w:t>
      </w:r>
    </w:p>
    <w:p w:rsidR="0097671E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lastRenderedPageBreak/>
        <w:t>Alexandre Munck</w:t>
      </w:r>
    </w:p>
    <w:p w:rsidR="0097671E" w:rsidRPr="00163541" w:rsidRDefault="0097671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iCs/>
          <w:sz w:val="24"/>
          <w:szCs w:val="24"/>
        </w:rPr>
        <w:t>Superintendente</w:t>
      </w:r>
    </w:p>
    <w:p w:rsidR="0035199A" w:rsidRPr="00163541" w:rsidRDefault="0035199A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586764" w:rsidRPr="00163541">
        <w:rPr>
          <w:rFonts w:cstheme="minorHAnsi"/>
          <w:i/>
          <w:sz w:val="24"/>
          <w:szCs w:val="24"/>
        </w:rPr>
        <w:t>Abaixo desse texto, está uma f</w:t>
      </w:r>
      <w:r w:rsidRPr="00163541">
        <w:rPr>
          <w:rFonts w:cstheme="minorHAnsi"/>
          <w:i/>
          <w:sz w:val="24"/>
          <w:szCs w:val="24"/>
        </w:rPr>
        <w:t xml:space="preserve">oto em preto e branco de </w:t>
      </w:r>
      <w:proofErr w:type="spellStart"/>
      <w:r w:rsidRPr="00163541">
        <w:rPr>
          <w:rFonts w:cstheme="minorHAnsi"/>
          <w:i/>
          <w:sz w:val="24"/>
          <w:szCs w:val="24"/>
        </w:rPr>
        <w:t>Aicha</w:t>
      </w:r>
      <w:proofErr w:type="spellEnd"/>
      <w:r w:rsidRPr="00163541">
        <w:rPr>
          <w:rFonts w:cstheme="minorHAnsi"/>
          <w:i/>
          <w:sz w:val="24"/>
          <w:szCs w:val="24"/>
        </w:rPr>
        <w:t>, criança atendida pela Fundação Dorina. Ela está deitada de bruços com a mão esquerda no queixo, sorri e está co</w:t>
      </w:r>
      <w:r w:rsidR="00FA0668" w:rsidRPr="00163541">
        <w:rPr>
          <w:rFonts w:cstheme="minorHAnsi"/>
          <w:i/>
          <w:sz w:val="24"/>
          <w:szCs w:val="24"/>
        </w:rPr>
        <w:t>m a mão direita em uma máquina B</w:t>
      </w:r>
      <w:r w:rsidRPr="00163541">
        <w:rPr>
          <w:rFonts w:cstheme="minorHAnsi"/>
          <w:i/>
          <w:sz w:val="24"/>
          <w:szCs w:val="24"/>
        </w:rPr>
        <w:t>raille.</w:t>
      </w:r>
      <w:r w:rsidR="00733A62" w:rsidRPr="00163541">
        <w:rPr>
          <w:rFonts w:cstheme="minorHAnsi"/>
          <w:i/>
          <w:sz w:val="24"/>
          <w:szCs w:val="24"/>
        </w:rPr>
        <w:t xml:space="preserve"> Ela tem cabelos cacheados na altura dos ombros e usa óculos escuros.</w:t>
      </w:r>
    </w:p>
    <w:p w:rsidR="0051379A" w:rsidRPr="00163541" w:rsidRDefault="0051379A" w:rsidP="00163541">
      <w:pPr>
        <w:jc w:val="both"/>
        <w:rPr>
          <w:rFonts w:cstheme="minorHAnsi"/>
          <w:b/>
          <w:sz w:val="24"/>
          <w:szCs w:val="24"/>
          <w:u w:val="single"/>
        </w:rPr>
      </w:pPr>
      <w:r w:rsidRPr="00163541">
        <w:rPr>
          <w:rFonts w:cstheme="minorHAnsi"/>
          <w:b/>
          <w:sz w:val="24"/>
          <w:szCs w:val="24"/>
          <w:u w:val="single"/>
        </w:rPr>
        <w:t>Infográfico 1</w:t>
      </w:r>
    </w:p>
    <w:p w:rsidR="0051379A" w:rsidRPr="00163541" w:rsidRDefault="0051379A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E8530F" w:rsidRPr="00163541">
        <w:rPr>
          <w:rFonts w:cstheme="minorHAnsi"/>
          <w:i/>
          <w:sz w:val="24"/>
          <w:szCs w:val="24"/>
        </w:rPr>
        <w:t>No</w:t>
      </w:r>
      <w:r w:rsidR="00B82E7B" w:rsidRPr="00163541">
        <w:rPr>
          <w:rFonts w:cstheme="minorHAnsi"/>
          <w:i/>
          <w:sz w:val="24"/>
          <w:szCs w:val="24"/>
        </w:rPr>
        <w:t xml:space="preserve"> </w:t>
      </w:r>
      <w:r w:rsidR="00E8530F" w:rsidRPr="00163541">
        <w:rPr>
          <w:rFonts w:cstheme="minorHAnsi"/>
          <w:i/>
          <w:sz w:val="24"/>
          <w:szCs w:val="24"/>
        </w:rPr>
        <w:t>topo</w:t>
      </w:r>
      <w:r w:rsidR="006F2048" w:rsidRPr="00163541">
        <w:rPr>
          <w:rFonts w:cstheme="minorHAnsi"/>
          <w:i/>
          <w:sz w:val="24"/>
          <w:szCs w:val="24"/>
        </w:rPr>
        <w:t>,</w:t>
      </w:r>
      <w:r w:rsidR="00B82E7B" w:rsidRPr="00163541">
        <w:rPr>
          <w:rFonts w:cstheme="minorHAnsi"/>
          <w:i/>
          <w:sz w:val="24"/>
          <w:szCs w:val="24"/>
        </w:rPr>
        <w:t xml:space="preserve"> há um ícone do mapa do Brasil na cor amarela</w:t>
      </w:r>
      <w:r w:rsidR="00FA0668" w:rsidRPr="00163541">
        <w:rPr>
          <w:rFonts w:cstheme="minorHAnsi"/>
          <w:i/>
          <w:sz w:val="24"/>
          <w:szCs w:val="24"/>
        </w:rPr>
        <w:t>,</w:t>
      </w:r>
      <w:r w:rsidR="00B82E7B" w:rsidRPr="00163541">
        <w:rPr>
          <w:rFonts w:cstheme="minorHAnsi"/>
          <w:i/>
          <w:sz w:val="24"/>
          <w:szCs w:val="24"/>
        </w:rPr>
        <w:t xml:space="preserve"> com o seguinte texto em letras pretas </w:t>
      </w:r>
      <w:r w:rsidR="006F2048" w:rsidRPr="00163541">
        <w:rPr>
          <w:rFonts w:cstheme="minorHAnsi"/>
          <w:i/>
          <w:sz w:val="24"/>
          <w:szCs w:val="24"/>
        </w:rPr>
        <w:t>à esquerda</w:t>
      </w:r>
      <w:r w:rsidR="00B82E7B" w:rsidRPr="00163541">
        <w:rPr>
          <w:rFonts w:cstheme="minorHAnsi"/>
          <w:i/>
          <w:sz w:val="24"/>
          <w:szCs w:val="24"/>
        </w:rPr>
        <w:t xml:space="preserve">: “Só no Brasil existem mais de 6,5 milhões de pessoas com deficiência visual. (Fonte: Censo IBGE </w:t>
      </w:r>
      <w:proofErr w:type="gramStart"/>
      <w:r w:rsidR="00B82E7B" w:rsidRPr="00163541">
        <w:rPr>
          <w:rFonts w:cstheme="minorHAnsi"/>
          <w:i/>
          <w:sz w:val="24"/>
          <w:szCs w:val="24"/>
        </w:rPr>
        <w:t>2010)”</w:t>
      </w:r>
      <w:proofErr w:type="gramEnd"/>
      <w:r w:rsidR="00B82E7B" w:rsidRPr="00163541">
        <w:rPr>
          <w:rFonts w:cstheme="minorHAnsi"/>
          <w:i/>
          <w:sz w:val="24"/>
          <w:szCs w:val="24"/>
        </w:rPr>
        <w:t>. Abaixo do mapa</w:t>
      </w:r>
      <w:r w:rsidR="006F2048" w:rsidRPr="00163541">
        <w:rPr>
          <w:rFonts w:cstheme="minorHAnsi"/>
          <w:i/>
          <w:sz w:val="24"/>
          <w:szCs w:val="24"/>
        </w:rPr>
        <w:t>,</w:t>
      </w:r>
      <w:r w:rsidR="00B82E7B" w:rsidRPr="00163541">
        <w:rPr>
          <w:rFonts w:cstheme="minorHAnsi"/>
          <w:i/>
          <w:sz w:val="24"/>
          <w:szCs w:val="24"/>
        </w:rPr>
        <w:t xml:space="preserve"> está o texto em letras pretas</w:t>
      </w:r>
      <w:r w:rsidR="00FA0668" w:rsidRPr="00163541">
        <w:rPr>
          <w:rFonts w:cstheme="minorHAnsi"/>
          <w:i/>
          <w:sz w:val="24"/>
          <w:szCs w:val="24"/>
        </w:rPr>
        <w:t>:</w:t>
      </w:r>
      <w:r w:rsidR="00FF1DA8" w:rsidRPr="00163541">
        <w:rPr>
          <w:rFonts w:cstheme="minorHAnsi"/>
          <w:i/>
          <w:sz w:val="24"/>
          <w:szCs w:val="24"/>
        </w:rPr>
        <w:t xml:space="preserve"> “</w:t>
      </w:r>
      <w:r w:rsidR="00B82E7B" w:rsidRPr="00163541">
        <w:rPr>
          <w:rFonts w:cstheme="minorHAnsi"/>
          <w:i/>
          <w:sz w:val="24"/>
          <w:szCs w:val="24"/>
        </w:rPr>
        <w:t xml:space="preserve">Cerca de 36 milhões de pessoas no mundo são cegas e outras 217 milhões tem baixa visão. (Fonte: </w:t>
      </w:r>
      <w:proofErr w:type="gramStart"/>
      <w:r w:rsidR="00B82E7B" w:rsidRPr="00163541">
        <w:rPr>
          <w:rFonts w:cstheme="minorHAnsi"/>
          <w:i/>
          <w:sz w:val="24"/>
          <w:szCs w:val="24"/>
        </w:rPr>
        <w:t>OMS)”</w:t>
      </w:r>
      <w:proofErr w:type="gramEnd"/>
      <w:r w:rsidR="00E8530F" w:rsidRPr="00163541">
        <w:rPr>
          <w:rFonts w:cstheme="minorHAnsi"/>
          <w:i/>
          <w:sz w:val="24"/>
          <w:szCs w:val="24"/>
        </w:rPr>
        <w:t>.</w:t>
      </w:r>
      <w:r w:rsidR="00B82E7B" w:rsidRPr="00163541">
        <w:rPr>
          <w:rFonts w:cstheme="minorHAnsi"/>
          <w:i/>
          <w:sz w:val="24"/>
          <w:szCs w:val="24"/>
        </w:rPr>
        <w:t xml:space="preserve"> </w:t>
      </w:r>
      <w:r w:rsidR="00E8530F" w:rsidRPr="00163541">
        <w:rPr>
          <w:rFonts w:cstheme="minorHAnsi"/>
          <w:i/>
          <w:sz w:val="24"/>
          <w:szCs w:val="24"/>
        </w:rPr>
        <w:t>À direita, há</w:t>
      </w:r>
      <w:r w:rsidR="00B82E7B" w:rsidRPr="00163541">
        <w:rPr>
          <w:rFonts w:cstheme="minorHAnsi"/>
          <w:i/>
          <w:sz w:val="24"/>
          <w:szCs w:val="24"/>
        </w:rPr>
        <w:t xml:space="preserve"> </w:t>
      </w:r>
      <w:r w:rsidR="00E8530F" w:rsidRPr="00163541">
        <w:rPr>
          <w:rFonts w:cstheme="minorHAnsi"/>
          <w:i/>
          <w:sz w:val="24"/>
          <w:szCs w:val="24"/>
        </w:rPr>
        <w:t>um</w:t>
      </w:r>
      <w:r w:rsidR="00B82E7B" w:rsidRPr="00163541">
        <w:rPr>
          <w:rFonts w:cstheme="minorHAnsi"/>
          <w:i/>
          <w:sz w:val="24"/>
          <w:szCs w:val="24"/>
        </w:rPr>
        <w:t xml:space="preserve"> ícone </w:t>
      </w:r>
      <w:r w:rsidR="008554EC" w:rsidRPr="00163541">
        <w:rPr>
          <w:rFonts w:cstheme="minorHAnsi"/>
          <w:i/>
          <w:sz w:val="24"/>
          <w:szCs w:val="24"/>
        </w:rPr>
        <w:t xml:space="preserve">amarelo </w:t>
      </w:r>
      <w:r w:rsidR="00E8530F" w:rsidRPr="00163541">
        <w:rPr>
          <w:rFonts w:cstheme="minorHAnsi"/>
          <w:i/>
          <w:sz w:val="24"/>
          <w:szCs w:val="24"/>
        </w:rPr>
        <w:t>de uma pessoa com bengala</w:t>
      </w:r>
      <w:r w:rsidR="00B82E7B" w:rsidRPr="00163541">
        <w:rPr>
          <w:rFonts w:cstheme="minorHAnsi"/>
          <w:i/>
          <w:sz w:val="24"/>
          <w:szCs w:val="24"/>
        </w:rPr>
        <w:t xml:space="preserve">. </w:t>
      </w:r>
      <w:r w:rsidR="00E8530F" w:rsidRPr="00163541">
        <w:rPr>
          <w:rFonts w:cstheme="minorHAnsi"/>
          <w:i/>
          <w:sz w:val="24"/>
          <w:szCs w:val="24"/>
        </w:rPr>
        <w:t>À direita do ícone,</w:t>
      </w:r>
      <w:r w:rsidR="008554EC" w:rsidRPr="00163541">
        <w:rPr>
          <w:rFonts w:cstheme="minorHAnsi"/>
          <w:i/>
          <w:sz w:val="24"/>
          <w:szCs w:val="24"/>
        </w:rPr>
        <w:t xml:space="preserve"> </w:t>
      </w:r>
      <w:r w:rsidR="00FA0668" w:rsidRPr="00163541">
        <w:rPr>
          <w:rFonts w:cstheme="minorHAnsi"/>
          <w:i/>
          <w:sz w:val="24"/>
          <w:szCs w:val="24"/>
        </w:rPr>
        <w:t>a</w:t>
      </w:r>
      <w:r w:rsidR="008554EC" w:rsidRPr="00163541">
        <w:rPr>
          <w:rFonts w:cstheme="minorHAnsi"/>
          <w:i/>
          <w:sz w:val="24"/>
          <w:szCs w:val="24"/>
        </w:rPr>
        <w:t xml:space="preserve"> </w:t>
      </w:r>
      <w:r w:rsidR="00E8530F" w:rsidRPr="00163541">
        <w:rPr>
          <w:rFonts w:cstheme="minorHAnsi"/>
          <w:i/>
          <w:sz w:val="24"/>
          <w:szCs w:val="24"/>
        </w:rPr>
        <w:t>ilustração</w:t>
      </w:r>
      <w:r w:rsidR="008554EC" w:rsidRPr="00163541">
        <w:rPr>
          <w:rFonts w:cstheme="minorHAnsi"/>
          <w:i/>
          <w:sz w:val="24"/>
          <w:szCs w:val="24"/>
        </w:rPr>
        <w:t xml:space="preserve"> de um globo terrestre amarelo com o seguinte texto </w:t>
      </w:r>
      <w:r w:rsidR="00E8530F" w:rsidRPr="00163541">
        <w:rPr>
          <w:rFonts w:cstheme="minorHAnsi"/>
          <w:i/>
          <w:sz w:val="24"/>
          <w:szCs w:val="24"/>
        </w:rPr>
        <w:t>à esquerda</w:t>
      </w:r>
      <w:r w:rsidR="00B82E7B" w:rsidRPr="00163541">
        <w:rPr>
          <w:rFonts w:cstheme="minorHAnsi"/>
          <w:i/>
          <w:sz w:val="24"/>
          <w:szCs w:val="24"/>
        </w:rPr>
        <w:t xml:space="preserve">: </w:t>
      </w:r>
      <w:r w:rsidR="008554EC" w:rsidRPr="00163541">
        <w:rPr>
          <w:rFonts w:cstheme="minorHAnsi"/>
          <w:i/>
          <w:sz w:val="24"/>
          <w:szCs w:val="24"/>
        </w:rPr>
        <w:t xml:space="preserve">“Estima-se que, até 2050, serão 703 milhões de pessoas com deficiência visual no mundo. (Fonte: Atlas </w:t>
      </w:r>
      <w:proofErr w:type="gramStart"/>
      <w:r w:rsidR="008554EC" w:rsidRPr="00163541">
        <w:rPr>
          <w:rFonts w:cstheme="minorHAnsi"/>
          <w:i/>
          <w:sz w:val="24"/>
          <w:szCs w:val="24"/>
        </w:rPr>
        <w:t>IAPB)”</w:t>
      </w:r>
      <w:proofErr w:type="gramEnd"/>
      <w:r w:rsidR="00294C5E" w:rsidRPr="00163541">
        <w:rPr>
          <w:rFonts w:cstheme="minorHAnsi"/>
          <w:i/>
          <w:sz w:val="24"/>
          <w:szCs w:val="24"/>
        </w:rPr>
        <w:t>.</w:t>
      </w:r>
    </w:p>
    <w:p w:rsidR="00586764" w:rsidRPr="00163541" w:rsidRDefault="00586764" w:rsidP="00163541">
      <w:pPr>
        <w:jc w:val="both"/>
        <w:rPr>
          <w:rFonts w:cstheme="minorHAnsi"/>
          <w:sz w:val="24"/>
          <w:szCs w:val="24"/>
        </w:rPr>
      </w:pPr>
    </w:p>
    <w:p w:rsidR="00294C5E" w:rsidRPr="00163541" w:rsidRDefault="00294C5E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Há a ilustração de duas aspas na cor amarela no início e no fim do depoimento abaixo. O primeiro parágrafo desse depoimento está em um retângulo também na cor amarela. </w:t>
      </w:r>
    </w:p>
    <w:p w:rsidR="002378CD" w:rsidRPr="00163541" w:rsidRDefault="002378CD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Toda vez que eu falo da história da Fundação Dorina, me emociono bastante. Fico muito feliz porque esta instituição marcou não só a minha vida, mas a de toda a minha família.</w:t>
      </w:r>
    </w:p>
    <w:p w:rsidR="00294C5E" w:rsidRPr="00163541" w:rsidRDefault="00294C5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Perdi totalmente a visão em 2001, aos 12 anos de idade, e meus pais me trouxeram à Fundação Dorina no início de 2005. Aqui nós fomos acolhidos por profissionais que mostraram para mim e para minha família que, de fato, a deficiência visual não me impossibilita de ter autonomia e independência.</w:t>
      </w:r>
    </w:p>
    <w:p w:rsidR="00294C5E" w:rsidRPr="00163541" w:rsidRDefault="00294C5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 minha reabilitação durou dois anos, além do processo de qualificação profissional. Foi quando nasceu, de fato, esse desejo em meu coração: de trabalhar e de poder contribuir com a minha família. A Fundação Dorina novamente foi essencial nessa etapa já que, em 2008, fui contratado para trabalhar como controlador de paginação e, hoje, atuo na área comercial.</w:t>
      </w:r>
    </w:p>
    <w:p w:rsidR="0097671E" w:rsidRPr="00163541" w:rsidRDefault="00294C5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 autonomia nos dá autoestima, essa sensação de realização! E hoje eu posso dizer que me sinto muito realizado e feliz!</w:t>
      </w:r>
    </w:p>
    <w:p w:rsidR="00294C5E" w:rsidRPr="00163541" w:rsidRDefault="00294C5E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 xml:space="preserve">Ademilson Costa </w:t>
      </w:r>
    </w:p>
    <w:p w:rsidR="0097671E" w:rsidRPr="00163541" w:rsidRDefault="00294C5E" w:rsidP="00163541">
      <w:pPr>
        <w:jc w:val="both"/>
        <w:rPr>
          <w:rFonts w:cstheme="minorHAnsi"/>
          <w:iCs/>
          <w:sz w:val="24"/>
          <w:szCs w:val="24"/>
        </w:rPr>
      </w:pPr>
      <w:r w:rsidRPr="00163541">
        <w:rPr>
          <w:rFonts w:cstheme="minorHAnsi"/>
          <w:iCs/>
          <w:sz w:val="24"/>
          <w:szCs w:val="24"/>
        </w:rPr>
        <w:t>Foi reabilitado pela Fundação Dorina e hoje faz parte do nosso time de colaboradores.</w:t>
      </w:r>
    </w:p>
    <w:p w:rsidR="00294C5E" w:rsidRPr="00163541" w:rsidRDefault="00294C5E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lastRenderedPageBreak/>
        <w:t>Descrição de imagem: Abaixo do texto</w:t>
      </w:r>
      <w:r w:rsidR="00610C77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a foto em preto e branco de Ademilson Costa. </w:t>
      </w:r>
      <w:r w:rsidR="00610C77" w:rsidRPr="00163541">
        <w:rPr>
          <w:rFonts w:cstheme="minorHAnsi"/>
          <w:i/>
          <w:sz w:val="24"/>
          <w:szCs w:val="24"/>
        </w:rPr>
        <w:t>É um homem</w:t>
      </w:r>
      <w:r w:rsidRPr="00163541">
        <w:rPr>
          <w:rFonts w:cstheme="minorHAnsi"/>
          <w:i/>
          <w:sz w:val="24"/>
          <w:szCs w:val="24"/>
        </w:rPr>
        <w:t xml:space="preserve"> </w:t>
      </w:r>
      <w:r w:rsidR="00610C77" w:rsidRPr="00163541">
        <w:rPr>
          <w:rFonts w:cstheme="minorHAnsi"/>
          <w:i/>
          <w:sz w:val="24"/>
          <w:szCs w:val="24"/>
        </w:rPr>
        <w:t xml:space="preserve">de </w:t>
      </w:r>
      <w:r w:rsidRPr="00163541">
        <w:rPr>
          <w:rFonts w:cstheme="minorHAnsi"/>
          <w:i/>
          <w:sz w:val="24"/>
          <w:szCs w:val="24"/>
        </w:rPr>
        <w:t>cabel</w:t>
      </w:r>
      <w:r w:rsidR="00610C77" w:rsidRPr="00163541">
        <w:rPr>
          <w:rFonts w:cstheme="minorHAnsi"/>
          <w:i/>
          <w:sz w:val="24"/>
          <w:szCs w:val="24"/>
        </w:rPr>
        <w:t>os curtos, que usa camisa, colete</w:t>
      </w:r>
      <w:r w:rsidRPr="00163541">
        <w:rPr>
          <w:rFonts w:cstheme="minorHAnsi"/>
          <w:i/>
          <w:sz w:val="24"/>
          <w:szCs w:val="24"/>
        </w:rPr>
        <w:t xml:space="preserve"> </w:t>
      </w:r>
      <w:r w:rsidR="00610C77" w:rsidRPr="00163541">
        <w:rPr>
          <w:rFonts w:cstheme="minorHAnsi"/>
          <w:i/>
          <w:sz w:val="24"/>
          <w:szCs w:val="24"/>
        </w:rPr>
        <w:t>e gravata.</w:t>
      </w:r>
      <w:r w:rsidRPr="00163541">
        <w:rPr>
          <w:rFonts w:cstheme="minorHAnsi"/>
          <w:i/>
          <w:sz w:val="24"/>
          <w:szCs w:val="24"/>
        </w:rPr>
        <w:t xml:space="preserve"> </w:t>
      </w:r>
      <w:r w:rsidR="00610C77" w:rsidRPr="00163541">
        <w:rPr>
          <w:rFonts w:cstheme="minorHAnsi"/>
          <w:i/>
          <w:sz w:val="24"/>
          <w:szCs w:val="24"/>
        </w:rPr>
        <w:t xml:space="preserve">Ele </w:t>
      </w:r>
      <w:r w:rsidRPr="00163541">
        <w:rPr>
          <w:rFonts w:cstheme="minorHAnsi"/>
          <w:i/>
          <w:sz w:val="24"/>
          <w:szCs w:val="24"/>
        </w:rPr>
        <w:t>sorri.</w:t>
      </w:r>
    </w:p>
    <w:p w:rsidR="00294C5E" w:rsidRPr="00163541" w:rsidRDefault="00294C5E" w:rsidP="00163541">
      <w:pPr>
        <w:jc w:val="both"/>
        <w:rPr>
          <w:rFonts w:cstheme="minorHAnsi"/>
          <w:iCs/>
          <w:sz w:val="24"/>
          <w:szCs w:val="24"/>
        </w:rPr>
      </w:pPr>
    </w:p>
    <w:p w:rsidR="0029435B" w:rsidRPr="00163541" w:rsidRDefault="0029435B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PÁGINA 3</w:t>
      </w:r>
    </w:p>
    <w:p w:rsidR="00C4712A" w:rsidRPr="00163541" w:rsidRDefault="000443F8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FF1DA8" w:rsidRPr="00163541">
        <w:rPr>
          <w:rFonts w:cstheme="minorHAnsi"/>
          <w:i/>
          <w:sz w:val="24"/>
          <w:szCs w:val="24"/>
        </w:rPr>
        <w:t>R</w:t>
      </w:r>
      <w:r w:rsidR="00C4712A" w:rsidRPr="00163541">
        <w:rPr>
          <w:rFonts w:cstheme="minorHAnsi"/>
          <w:i/>
          <w:sz w:val="24"/>
          <w:szCs w:val="24"/>
        </w:rPr>
        <w:t>etângulo em fundo amarelo claro com um Infográfico contendo os seguintes tópicos</w:t>
      </w:r>
      <w:r w:rsidR="00FA0668" w:rsidRPr="00163541">
        <w:rPr>
          <w:rFonts w:cstheme="minorHAnsi"/>
          <w:i/>
          <w:sz w:val="24"/>
          <w:szCs w:val="24"/>
        </w:rPr>
        <w:t>,</w:t>
      </w:r>
      <w:r w:rsidR="00C4712A" w:rsidRPr="00163541">
        <w:rPr>
          <w:rFonts w:cstheme="minorHAnsi"/>
          <w:i/>
          <w:sz w:val="24"/>
          <w:szCs w:val="24"/>
        </w:rPr>
        <w:t xml:space="preserve"> da esquerda para a direita: Acesso à autonomia, acesso à educação, acesso à informação e acesso ao trabalho.</w:t>
      </w:r>
      <w:r w:rsidR="00E549FF" w:rsidRPr="00163541">
        <w:rPr>
          <w:rFonts w:cstheme="minorHAnsi"/>
          <w:i/>
          <w:sz w:val="24"/>
          <w:szCs w:val="24"/>
        </w:rPr>
        <w:t xml:space="preserve"> No rodapé, abaixo do infográfico de acesso à autonomia, há duas legendas. A primeira</w:t>
      </w:r>
      <w:r w:rsidR="00610C77" w:rsidRPr="00163541">
        <w:rPr>
          <w:rFonts w:cstheme="minorHAnsi"/>
          <w:i/>
          <w:sz w:val="24"/>
          <w:szCs w:val="24"/>
        </w:rPr>
        <w:t>,</w:t>
      </w:r>
      <w:r w:rsidR="00E549FF" w:rsidRPr="00163541">
        <w:rPr>
          <w:rFonts w:cstheme="minorHAnsi"/>
          <w:i/>
          <w:sz w:val="24"/>
          <w:szCs w:val="24"/>
        </w:rPr>
        <w:t xml:space="preserve"> com um asterisco</w:t>
      </w:r>
      <w:r w:rsidR="00610C77" w:rsidRPr="00163541">
        <w:rPr>
          <w:rFonts w:cstheme="minorHAnsi"/>
          <w:i/>
          <w:sz w:val="24"/>
          <w:szCs w:val="24"/>
        </w:rPr>
        <w:t>,</w:t>
      </w:r>
      <w:r w:rsidR="00E549FF" w:rsidRPr="00163541">
        <w:rPr>
          <w:rFonts w:cstheme="minorHAnsi"/>
          <w:i/>
          <w:sz w:val="24"/>
          <w:szCs w:val="24"/>
        </w:rPr>
        <w:t xml:space="preserve"> refere-se ao “Comparativo anual 2016x2017”. A segunda</w:t>
      </w:r>
      <w:r w:rsidR="00610C77" w:rsidRPr="00163541">
        <w:rPr>
          <w:rFonts w:cstheme="minorHAnsi"/>
          <w:i/>
          <w:sz w:val="24"/>
          <w:szCs w:val="24"/>
        </w:rPr>
        <w:t>,</w:t>
      </w:r>
      <w:r w:rsidR="00E549FF" w:rsidRPr="00163541">
        <w:rPr>
          <w:rFonts w:cstheme="minorHAnsi"/>
          <w:i/>
          <w:sz w:val="24"/>
          <w:szCs w:val="24"/>
        </w:rPr>
        <w:t xml:space="preserve"> com dois asteriscos</w:t>
      </w:r>
      <w:r w:rsidR="00610C77" w:rsidRPr="00163541">
        <w:rPr>
          <w:rFonts w:cstheme="minorHAnsi"/>
          <w:i/>
          <w:sz w:val="24"/>
          <w:szCs w:val="24"/>
        </w:rPr>
        <w:t>,</w:t>
      </w:r>
      <w:r w:rsidR="00E549FF" w:rsidRPr="00163541">
        <w:rPr>
          <w:rFonts w:cstheme="minorHAnsi"/>
          <w:i/>
          <w:sz w:val="24"/>
          <w:szCs w:val="24"/>
        </w:rPr>
        <w:t xml:space="preserve"> refere-se </w:t>
      </w:r>
      <w:r w:rsidR="00610C77" w:rsidRPr="00163541">
        <w:rPr>
          <w:rFonts w:cstheme="minorHAnsi"/>
          <w:i/>
          <w:sz w:val="24"/>
          <w:szCs w:val="24"/>
        </w:rPr>
        <w:t xml:space="preserve">ao texto: </w:t>
      </w:r>
      <w:r w:rsidR="00E549FF" w:rsidRPr="00163541">
        <w:rPr>
          <w:rFonts w:cstheme="minorHAnsi"/>
          <w:i/>
          <w:sz w:val="24"/>
          <w:szCs w:val="24"/>
        </w:rPr>
        <w:t>“Soluções em Acessibilidade é uma divisão da Fundação Dorina que oferece produtos e serviços acessíveis e que contribui para autonomia e independência de pessoas com deficiência”.</w:t>
      </w:r>
      <w:r w:rsidR="004F23A4" w:rsidRPr="00163541">
        <w:rPr>
          <w:rFonts w:cstheme="minorHAnsi"/>
          <w:i/>
          <w:sz w:val="24"/>
          <w:szCs w:val="24"/>
        </w:rPr>
        <w:t xml:space="preserve"> No decorrer desta página</w:t>
      </w:r>
      <w:r w:rsidR="003B288D" w:rsidRPr="00163541">
        <w:rPr>
          <w:rFonts w:cstheme="minorHAnsi"/>
          <w:i/>
          <w:sz w:val="24"/>
          <w:szCs w:val="24"/>
        </w:rPr>
        <w:t>,</w:t>
      </w:r>
      <w:r w:rsidR="004F23A4" w:rsidRPr="00163541">
        <w:rPr>
          <w:rFonts w:cstheme="minorHAnsi"/>
          <w:i/>
          <w:sz w:val="24"/>
          <w:szCs w:val="24"/>
        </w:rPr>
        <w:t xml:space="preserve"> há selos composto</w:t>
      </w:r>
      <w:r w:rsidR="003B288D" w:rsidRPr="00163541">
        <w:rPr>
          <w:rFonts w:cstheme="minorHAnsi"/>
          <w:i/>
          <w:sz w:val="24"/>
          <w:szCs w:val="24"/>
        </w:rPr>
        <w:t>s</w:t>
      </w:r>
      <w:r w:rsidR="004F23A4" w:rsidRPr="00163541">
        <w:rPr>
          <w:rFonts w:cstheme="minorHAnsi"/>
          <w:i/>
          <w:sz w:val="24"/>
          <w:szCs w:val="24"/>
        </w:rPr>
        <w:t xml:space="preserve"> por um círculo cinza claro, com uma seta indicativa de crescimento e o percentual na cor laranja.</w:t>
      </w:r>
    </w:p>
    <w:p w:rsidR="00C4712A" w:rsidRPr="00163541" w:rsidRDefault="00B625BD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Acesso à</w:t>
      </w:r>
      <w:r w:rsidR="005D4D59" w:rsidRPr="00163541">
        <w:rPr>
          <w:rFonts w:cstheme="minorHAnsi"/>
          <w:b/>
          <w:sz w:val="24"/>
          <w:szCs w:val="24"/>
        </w:rPr>
        <w:t xml:space="preserve"> </w:t>
      </w:r>
      <w:r w:rsidRPr="0098146A">
        <w:rPr>
          <w:rFonts w:cstheme="minorHAnsi"/>
          <w:b/>
          <w:color w:val="F79646" w:themeColor="accent6"/>
          <w:sz w:val="24"/>
          <w:szCs w:val="24"/>
        </w:rPr>
        <w:t>AUTONOMIA</w:t>
      </w:r>
      <w:r w:rsidR="003B288D" w:rsidRPr="0098146A">
        <w:rPr>
          <w:rFonts w:cstheme="minorHAnsi"/>
          <w:color w:val="F79646" w:themeColor="accent6"/>
          <w:sz w:val="24"/>
          <w:szCs w:val="24"/>
        </w:rPr>
        <w:t xml:space="preserve"> </w:t>
      </w:r>
      <w:r w:rsidR="003B288D" w:rsidRPr="00163541">
        <w:rPr>
          <w:rFonts w:cstheme="minorHAnsi"/>
          <w:sz w:val="24"/>
          <w:szCs w:val="24"/>
        </w:rPr>
        <w:t>(As palavras “acesso a” estão em pret</w:t>
      </w:r>
      <w:r w:rsidR="00BB7C8F" w:rsidRPr="00163541">
        <w:rPr>
          <w:rFonts w:cstheme="minorHAnsi"/>
          <w:sz w:val="24"/>
          <w:szCs w:val="24"/>
        </w:rPr>
        <w:t>o e “autonomia” está em laranja</w:t>
      </w:r>
      <w:r w:rsidR="003B288D" w:rsidRPr="00163541">
        <w:rPr>
          <w:rFonts w:cstheme="minorHAnsi"/>
          <w:sz w:val="24"/>
          <w:szCs w:val="24"/>
        </w:rPr>
        <w:t>)</w:t>
      </w:r>
    </w:p>
    <w:p w:rsidR="00C4712A" w:rsidRPr="00163541" w:rsidRDefault="00663CEB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104EF3" w:rsidRPr="00163541">
        <w:rPr>
          <w:rFonts w:cstheme="minorHAnsi"/>
          <w:i/>
          <w:sz w:val="24"/>
          <w:szCs w:val="24"/>
        </w:rPr>
        <w:t>Abaixo do título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104EF3" w:rsidRPr="00163541">
        <w:rPr>
          <w:rFonts w:cstheme="minorHAnsi"/>
          <w:i/>
          <w:sz w:val="24"/>
          <w:szCs w:val="24"/>
        </w:rPr>
        <w:t xml:space="preserve"> há a </w:t>
      </w:r>
      <w:r w:rsidRPr="00163541">
        <w:rPr>
          <w:rFonts w:cstheme="minorHAnsi"/>
          <w:i/>
          <w:sz w:val="24"/>
          <w:szCs w:val="24"/>
        </w:rPr>
        <w:t xml:space="preserve">Ilustração de diversos ícones de pessoas na cor </w:t>
      </w:r>
      <w:r w:rsidR="00E549FF" w:rsidRPr="00163541">
        <w:rPr>
          <w:rFonts w:cstheme="minorHAnsi"/>
          <w:i/>
          <w:sz w:val="24"/>
          <w:szCs w:val="24"/>
        </w:rPr>
        <w:t>laranja</w:t>
      </w:r>
      <w:r w:rsidRPr="00163541">
        <w:rPr>
          <w:rFonts w:cstheme="minorHAnsi"/>
          <w:i/>
          <w:sz w:val="24"/>
          <w:szCs w:val="24"/>
        </w:rPr>
        <w:t xml:space="preserve"> enfileirados</w:t>
      </w:r>
      <w:r w:rsidR="00E549FF" w:rsidRPr="00163541">
        <w:rPr>
          <w:rFonts w:cstheme="minorHAnsi"/>
          <w:i/>
          <w:sz w:val="24"/>
          <w:szCs w:val="24"/>
        </w:rPr>
        <w:t xml:space="preserve">. </w:t>
      </w:r>
      <w:r w:rsidR="00A95AA3" w:rsidRPr="00163541">
        <w:rPr>
          <w:rFonts w:cstheme="minorHAnsi"/>
          <w:i/>
          <w:sz w:val="24"/>
          <w:szCs w:val="24"/>
        </w:rPr>
        <w:t>À Direita,</w:t>
      </w:r>
      <w:r w:rsidR="00E549FF" w:rsidRPr="00163541">
        <w:rPr>
          <w:rFonts w:cstheme="minorHAnsi"/>
          <w:i/>
          <w:sz w:val="24"/>
          <w:szCs w:val="24"/>
        </w:rPr>
        <w:t xml:space="preserve"> há o texto </w:t>
      </w:r>
      <w:r w:rsidR="004F23A4" w:rsidRPr="00163541">
        <w:rPr>
          <w:rFonts w:cstheme="minorHAnsi"/>
          <w:i/>
          <w:sz w:val="24"/>
          <w:szCs w:val="24"/>
        </w:rPr>
        <w:t>em preto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E549FF" w:rsidRPr="00163541">
        <w:rPr>
          <w:rFonts w:cstheme="minorHAnsi"/>
          <w:i/>
          <w:sz w:val="24"/>
          <w:szCs w:val="24"/>
        </w:rPr>
        <w:t xml:space="preserve"> com destaque para o número em laranja:</w:t>
      </w:r>
      <w:r w:rsidRPr="00163541">
        <w:rPr>
          <w:rFonts w:cstheme="minorHAnsi"/>
          <w:i/>
          <w:sz w:val="24"/>
          <w:szCs w:val="24"/>
        </w:rPr>
        <w:t xml:space="preserve"> </w:t>
      </w:r>
      <w:r w:rsidR="00E549FF" w:rsidRPr="00163541">
        <w:rPr>
          <w:rFonts w:cstheme="minorHAnsi"/>
          <w:i/>
          <w:sz w:val="24"/>
          <w:szCs w:val="24"/>
        </w:rPr>
        <w:t xml:space="preserve">“23.234 atendimentos”. </w:t>
      </w:r>
      <w:r w:rsidR="004F23A4" w:rsidRPr="00163541">
        <w:rPr>
          <w:rFonts w:cstheme="minorHAnsi"/>
          <w:i/>
          <w:sz w:val="24"/>
          <w:szCs w:val="24"/>
        </w:rPr>
        <w:t>Abaixo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4F23A4" w:rsidRPr="00163541">
        <w:rPr>
          <w:rFonts w:cstheme="minorHAnsi"/>
          <w:i/>
          <w:sz w:val="24"/>
          <w:szCs w:val="24"/>
        </w:rPr>
        <w:t xml:space="preserve"> à esquerda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4F23A4" w:rsidRPr="00163541">
        <w:rPr>
          <w:rFonts w:cstheme="minorHAnsi"/>
          <w:i/>
          <w:sz w:val="24"/>
          <w:szCs w:val="24"/>
        </w:rPr>
        <w:t xml:space="preserve"> há o texto com o mesmo padrão de cor “5.997 atendimentos às famílias”. À direita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4F23A4" w:rsidRPr="00163541">
        <w:rPr>
          <w:rFonts w:cstheme="minorHAnsi"/>
          <w:i/>
          <w:sz w:val="24"/>
          <w:szCs w:val="24"/>
        </w:rPr>
        <w:t xml:space="preserve"> tem um gráfico de rosca com o texto </w:t>
      </w:r>
      <w:r w:rsidR="00FB19F3" w:rsidRPr="00163541">
        <w:rPr>
          <w:rFonts w:cstheme="minorHAnsi"/>
          <w:i/>
          <w:sz w:val="24"/>
          <w:szCs w:val="24"/>
        </w:rPr>
        <w:t xml:space="preserve">no centro </w:t>
      </w:r>
      <w:r w:rsidR="004F23A4" w:rsidRPr="00163541">
        <w:rPr>
          <w:rFonts w:cstheme="minorHAnsi"/>
          <w:i/>
          <w:sz w:val="24"/>
          <w:szCs w:val="24"/>
        </w:rPr>
        <w:t>no mesmo padrão de cor “1.324 pessoas atendidas (habilitação e reabilitação)</w:t>
      </w:r>
      <w:r w:rsidR="0022414F" w:rsidRPr="00163541">
        <w:rPr>
          <w:rFonts w:cstheme="minorHAnsi"/>
          <w:i/>
          <w:sz w:val="24"/>
          <w:szCs w:val="24"/>
        </w:rPr>
        <w:t>,</w:t>
      </w:r>
      <w:r w:rsidR="004F23A4" w:rsidRPr="00163541">
        <w:rPr>
          <w:rFonts w:cstheme="minorHAnsi"/>
          <w:i/>
          <w:sz w:val="24"/>
          <w:szCs w:val="24"/>
        </w:rPr>
        <w:t xml:space="preserve"> </w:t>
      </w:r>
      <w:r w:rsidR="00FB19F3" w:rsidRPr="00163541">
        <w:rPr>
          <w:rFonts w:cstheme="minorHAnsi"/>
          <w:i/>
          <w:sz w:val="24"/>
          <w:szCs w:val="24"/>
        </w:rPr>
        <w:t xml:space="preserve">com o selo </w:t>
      </w:r>
      <w:r w:rsidR="004F23A4" w:rsidRPr="00163541">
        <w:rPr>
          <w:rFonts w:cstheme="minorHAnsi"/>
          <w:i/>
          <w:sz w:val="24"/>
          <w:szCs w:val="24"/>
        </w:rPr>
        <w:t>+17%*</w:t>
      </w:r>
      <w:r w:rsidR="00FB19F3" w:rsidRPr="00163541">
        <w:rPr>
          <w:rFonts w:cstheme="minorHAnsi"/>
          <w:i/>
          <w:sz w:val="24"/>
          <w:szCs w:val="24"/>
        </w:rPr>
        <w:t>”</w:t>
      </w:r>
      <w:r w:rsidR="008962A6" w:rsidRPr="00163541">
        <w:rPr>
          <w:rFonts w:cstheme="minorHAnsi"/>
          <w:i/>
          <w:sz w:val="24"/>
          <w:szCs w:val="24"/>
        </w:rPr>
        <w:t xml:space="preserve">. A divisão percentual do gráfico é sinalizada com padrões de listras, pontos </w:t>
      </w:r>
      <w:r w:rsidR="00A95AA3" w:rsidRPr="00163541">
        <w:rPr>
          <w:rFonts w:cstheme="minorHAnsi"/>
          <w:i/>
          <w:sz w:val="24"/>
          <w:szCs w:val="24"/>
        </w:rPr>
        <w:t>e em diferentes tons de laranja</w:t>
      </w:r>
      <w:r w:rsidR="0022414F" w:rsidRPr="00163541">
        <w:rPr>
          <w:rFonts w:cstheme="minorHAnsi"/>
          <w:i/>
          <w:sz w:val="24"/>
          <w:szCs w:val="24"/>
        </w:rPr>
        <w:t>,</w:t>
      </w:r>
      <w:r w:rsidR="008962A6" w:rsidRPr="00163541">
        <w:rPr>
          <w:rFonts w:cstheme="minorHAnsi"/>
          <w:i/>
          <w:sz w:val="24"/>
          <w:szCs w:val="24"/>
        </w:rPr>
        <w:t xml:space="preserve"> que representam as seguintes informações: 56% adultos (19 a 59 anos), 29% idosos (acima de 60 anos), 8% crianças (0 a 11 anos), 7% jovens (12 a 18 anos). Abaixo</w:t>
      </w:r>
      <w:r w:rsidR="00A95AA3" w:rsidRPr="00163541">
        <w:rPr>
          <w:rFonts w:cstheme="minorHAnsi"/>
          <w:i/>
          <w:sz w:val="24"/>
          <w:szCs w:val="24"/>
        </w:rPr>
        <w:t>,</w:t>
      </w:r>
      <w:r w:rsidR="008962A6" w:rsidRPr="00163541">
        <w:rPr>
          <w:rFonts w:cstheme="minorHAnsi"/>
          <w:i/>
          <w:sz w:val="24"/>
          <w:szCs w:val="24"/>
        </w:rPr>
        <w:t xml:space="preserve"> há a foto em preto e branco de Pietro, criança atendida pela Fundação Dori</w:t>
      </w:r>
      <w:r w:rsidR="00A95AA3" w:rsidRPr="00163541">
        <w:rPr>
          <w:rFonts w:cstheme="minorHAnsi"/>
          <w:i/>
          <w:sz w:val="24"/>
          <w:szCs w:val="24"/>
        </w:rPr>
        <w:t>n</w:t>
      </w:r>
      <w:r w:rsidR="008962A6" w:rsidRPr="00163541">
        <w:rPr>
          <w:rFonts w:cstheme="minorHAnsi"/>
          <w:i/>
          <w:sz w:val="24"/>
          <w:szCs w:val="24"/>
        </w:rPr>
        <w:t>a. Ele tem cabelos curtos e sorri.</w:t>
      </w:r>
    </w:p>
    <w:p w:rsidR="003F23B8" w:rsidRPr="00163541" w:rsidRDefault="003F23B8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Acesso à</w:t>
      </w:r>
      <w:r w:rsidR="00ED0945" w:rsidRPr="00163541">
        <w:rPr>
          <w:rFonts w:cstheme="minorHAnsi"/>
          <w:b/>
          <w:sz w:val="24"/>
          <w:szCs w:val="24"/>
        </w:rPr>
        <w:t xml:space="preserve"> </w:t>
      </w:r>
      <w:r w:rsidRPr="0098146A">
        <w:rPr>
          <w:rFonts w:cstheme="minorHAnsi"/>
          <w:b/>
          <w:color w:val="F79646" w:themeColor="accent6"/>
          <w:sz w:val="24"/>
          <w:szCs w:val="24"/>
        </w:rPr>
        <w:t>EDUCAÇÃO</w:t>
      </w:r>
      <w:r w:rsidR="00A95AA3" w:rsidRPr="0098146A">
        <w:rPr>
          <w:rFonts w:cstheme="minorHAnsi"/>
          <w:color w:val="F79646" w:themeColor="accent6"/>
          <w:sz w:val="24"/>
          <w:szCs w:val="24"/>
        </w:rPr>
        <w:t xml:space="preserve"> </w:t>
      </w:r>
      <w:r w:rsidR="00A95AA3" w:rsidRPr="00163541">
        <w:rPr>
          <w:rFonts w:cstheme="minorHAnsi"/>
          <w:sz w:val="24"/>
          <w:szCs w:val="24"/>
        </w:rPr>
        <w:t>(As palavras “acesso a” estão em preto e “educação” está em amarelo)</w:t>
      </w:r>
    </w:p>
    <w:p w:rsidR="00CA6340" w:rsidRPr="00163541" w:rsidRDefault="00CA6340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104EF3" w:rsidRPr="00163541">
        <w:rPr>
          <w:rFonts w:cstheme="minorHAnsi"/>
          <w:i/>
          <w:sz w:val="24"/>
          <w:szCs w:val="24"/>
        </w:rPr>
        <w:t>Abaixo do título</w:t>
      </w:r>
      <w:r w:rsidR="009D1493" w:rsidRPr="00163541">
        <w:rPr>
          <w:rFonts w:cstheme="minorHAnsi"/>
          <w:i/>
          <w:sz w:val="24"/>
          <w:szCs w:val="24"/>
        </w:rPr>
        <w:t>,</w:t>
      </w:r>
      <w:r w:rsidR="00104EF3" w:rsidRPr="00163541">
        <w:rPr>
          <w:rFonts w:cstheme="minorHAnsi"/>
          <w:i/>
          <w:sz w:val="24"/>
          <w:szCs w:val="24"/>
        </w:rPr>
        <w:t xml:space="preserve"> há uma </w:t>
      </w:r>
      <w:r w:rsidRPr="00163541">
        <w:rPr>
          <w:rFonts w:cstheme="minorHAnsi"/>
          <w:i/>
          <w:sz w:val="24"/>
          <w:szCs w:val="24"/>
        </w:rPr>
        <w:t xml:space="preserve">Ilustração </w:t>
      </w:r>
      <w:r w:rsidR="00104EF3" w:rsidRPr="00163541">
        <w:rPr>
          <w:rFonts w:cstheme="minorHAnsi"/>
          <w:i/>
          <w:sz w:val="24"/>
          <w:szCs w:val="24"/>
        </w:rPr>
        <w:t xml:space="preserve">de </w:t>
      </w:r>
      <w:r w:rsidRPr="00163541">
        <w:rPr>
          <w:rFonts w:cstheme="minorHAnsi"/>
          <w:i/>
          <w:sz w:val="24"/>
          <w:szCs w:val="24"/>
        </w:rPr>
        <w:t>um ícone de pessoa em frente a uma lousa em tons de amarelo. À direita</w:t>
      </w:r>
      <w:r w:rsidR="00855AB6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o texto em preto</w:t>
      </w:r>
      <w:r w:rsidR="00855AB6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destaque para o número em laranja: “11.092 pessoas conscientizadas a respeito da deficiência visual. Abaixo</w:t>
      </w:r>
      <w:r w:rsidR="00855AB6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os seguintes textos em letras pretas</w:t>
      </w:r>
      <w:r w:rsidR="00855AB6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os números em negrito: “7.531 educadores impactados por cursos online e presenciais com o selo +385%*, 1.021 pessoas sensibilizadas, 2.540 visitantes ao Centro de Memória Dorina </w:t>
      </w:r>
      <w:proofErr w:type="spellStart"/>
      <w:r w:rsidRPr="00163541">
        <w:rPr>
          <w:rFonts w:cstheme="minorHAnsi"/>
          <w:i/>
          <w:sz w:val="24"/>
          <w:szCs w:val="24"/>
        </w:rPr>
        <w:t>Nowill</w:t>
      </w:r>
      <w:proofErr w:type="spellEnd"/>
      <w:r w:rsidRPr="00163541">
        <w:rPr>
          <w:rFonts w:cstheme="minorHAnsi"/>
          <w:i/>
          <w:sz w:val="24"/>
          <w:szCs w:val="24"/>
        </w:rPr>
        <w:t>”.</w:t>
      </w:r>
      <w:r w:rsidR="002F66ED" w:rsidRPr="00163541">
        <w:rPr>
          <w:rFonts w:cstheme="minorHAnsi"/>
          <w:i/>
          <w:sz w:val="24"/>
          <w:szCs w:val="24"/>
        </w:rPr>
        <w:t xml:space="preserve"> Abaixo</w:t>
      </w:r>
      <w:r w:rsidR="00855AB6" w:rsidRPr="00163541">
        <w:rPr>
          <w:rFonts w:cstheme="minorHAnsi"/>
          <w:i/>
          <w:sz w:val="24"/>
          <w:szCs w:val="24"/>
        </w:rPr>
        <w:t>,</w:t>
      </w:r>
      <w:r w:rsidR="002F66ED" w:rsidRPr="00163541">
        <w:rPr>
          <w:rFonts w:cstheme="minorHAnsi"/>
          <w:i/>
          <w:sz w:val="24"/>
          <w:szCs w:val="24"/>
        </w:rPr>
        <w:t xml:space="preserve"> está o texto </w:t>
      </w:r>
      <w:r w:rsidR="00AF4E5A" w:rsidRPr="00163541">
        <w:rPr>
          <w:rFonts w:cstheme="minorHAnsi"/>
          <w:i/>
          <w:sz w:val="24"/>
          <w:szCs w:val="24"/>
        </w:rPr>
        <w:t>“</w:t>
      </w:r>
      <w:r w:rsidR="002F66ED" w:rsidRPr="00163541">
        <w:rPr>
          <w:rFonts w:cstheme="minorHAnsi"/>
          <w:i/>
          <w:sz w:val="24"/>
          <w:szCs w:val="24"/>
        </w:rPr>
        <w:t xml:space="preserve">142 livros didáticos </w:t>
      </w:r>
      <w:r w:rsidR="00F90195" w:rsidRPr="00163541">
        <w:rPr>
          <w:rFonts w:cstheme="minorHAnsi"/>
          <w:i/>
          <w:sz w:val="24"/>
          <w:szCs w:val="24"/>
        </w:rPr>
        <w:t xml:space="preserve">(em laranja) </w:t>
      </w:r>
      <w:r w:rsidR="002F66ED" w:rsidRPr="00163541">
        <w:rPr>
          <w:rFonts w:cstheme="minorHAnsi"/>
          <w:i/>
          <w:sz w:val="24"/>
          <w:szCs w:val="24"/>
        </w:rPr>
        <w:t>em formato digital acessível ePub3 para editoras</w:t>
      </w:r>
      <w:r w:rsidR="00F90195" w:rsidRPr="00163541">
        <w:rPr>
          <w:rFonts w:cstheme="minorHAnsi"/>
          <w:i/>
          <w:sz w:val="24"/>
          <w:szCs w:val="24"/>
        </w:rPr>
        <w:t xml:space="preserve"> (em </w:t>
      </w:r>
      <w:proofErr w:type="gramStart"/>
      <w:r w:rsidR="00F90195" w:rsidRPr="00163541">
        <w:rPr>
          <w:rFonts w:cstheme="minorHAnsi"/>
          <w:i/>
          <w:sz w:val="24"/>
          <w:szCs w:val="24"/>
        </w:rPr>
        <w:t>preto)</w:t>
      </w:r>
      <w:r w:rsidR="002F66ED" w:rsidRPr="00163541">
        <w:rPr>
          <w:rFonts w:cstheme="minorHAnsi"/>
          <w:i/>
          <w:sz w:val="24"/>
          <w:szCs w:val="24"/>
        </w:rPr>
        <w:t>”</w:t>
      </w:r>
      <w:proofErr w:type="gramEnd"/>
      <w:r w:rsidR="002F66ED" w:rsidRPr="00163541">
        <w:rPr>
          <w:rFonts w:cstheme="minorHAnsi"/>
          <w:i/>
          <w:sz w:val="24"/>
          <w:szCs w:val="24"/>
        </w:rPr>
        <w:t>.</w:t>
      </w:r>
    </w:p>
    <w:p w:rsidR="00C4712A" w:rsidRPr="00163541" w:rsidRDefault="00C4712A" w:rsidP="00163541">
      <w:pPr>
        <w:jc w:val="both"/>
        <w:rPr>
          <w:rFonts w:cstheme="minorHAnsi"/>
          <w:sz w:val="24"/>
          <w:szCs w:val="24"/>
        </w:rPr>
      </w:pPr>
    </w:p>
    <w:p w:rsidR="00AD59AD" w:rsidRPr="00163541" w:rsidRDefault="00657652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lastRenderedPageBreak/>
        <w:t>Acesso à</w:t>
      </w:r>
      <w:r w:rsidR="00ED0945" w:rsidRPr="00163541">
        <w:rPr>
          <w:rFonts w:cstheme="minorHAnsi"/>
          <w:b/>
          <w:sz w:val="24"/>
          <w:szCs w:val="24"/>
        </w:rPr>
        <w:t xml:space="preserve"> </w:t>
      </w:r>
      <w:r w:rsidRPr="0098146A">
        <w:rPr>
          <w:rFonts w:cstheme="minorHAnsi"/>
          <w:b/>
          <w:color w:val="F79646" w:themeColor="accent6"/>
          <w:sz w:val="24"/>
          <w:szCs w:val="24"/>
        </w:rPr>
        <w:t>INFORMAÇÃO</w:t>
      </w:r>
      <w:r w:rsidR="00855AB6" w:rsidRPr="0098146A">
        <w:rPr>
          <w:rFonts w:cstheme="minorHAnsi"/>
          <w:color w:val="F79646" w:themeColor="accent6"/>
          <w:sz w:val="24"/>
          <w:szCs w:val="24"/>
        </w:rPr>
        <w:t xml:space="preserve"> </w:t>
      </w:r>
      <w:r w:rsidR="00855AB6" w:rsidRPr="00163541">
        <w:rPr>
          <w:rFonts w:cstheme="minorHAnsi"/>
          <w:sz w:val="24"/>
          <w:szCs w:val="24"/>
        </w:rPr>
        <w:t>(As palavras “acesso a” estão em preto</w:t>
      </w:r>
      <w:r w:rsidR="00BB7C8F" w:rsidRPr="00163541">
        <w:rPr>
          <w:rFonts w:cstheme="minorHAnsi"/>
          <w:sz w:val="24"/>
          <w:szCs w:val="24"/>
        </w:rPr>
        <w:t xml:space="preserve"> e “informação” está em laranja</w:t>
      </w:r>
      <w:r w:rsidR="00855AB6" w:rsidRPr="00163541">
        <w:rPr>
          <w:rFonts w:cstheme="minorHAnsi"/>
          <w:sz w:val="24"/>
          <w:szCs w:val="24"/>
        </w:rPr>
        <w:t>)</w:t>
      </w:r>
    </w:p>
    <w:p w:rsidR="008B6D34" w:rsidRPr="00163541" w:rsidRDefault="00D9714C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014413" w:rsidRPr="00163541">
        <w:rPr>
          <w:rFonts w:cstheme="minorHAnsi"/>
          <w:i/>
          <w:sz w:val="24"/>
          <w:szCs w:val="24"/>
        </w:rPr>
        <w:t xml:space="preserve">Abaixo do </w:t>
      </w:r>
      <w:r w:rsidRPr="00163541">
        <w:rPr>
          <w:rFonts w:cstheme="minorHAnsi"/>
          <w:i/>
          <w:sz w:val="24"/>
          <w:szCs w:val="24"/>
        </w:rPr>
        <w:t>texto</w:t>
      </w:r>
      <w:r w:rsidR="003D12FC" w:rsidRPr="00163541">
        <w:rPr>
          <w:rFonts w:cstheme="minorHAnsi"/>
          <w:i/>
          <w:sz w:val="24"/>
          <w:szCs w:val="24"/>
        </w:rPr>
        <w:t>,</w:t>
      </w:r>
      <w:r w:rsidR="00014413" w:rsidRPr="00163541">
        <w:rPr>
          <w:rFonts w:cstheme="minorHAnsi"/>
          <w:i/>
          <w:sz w:val="24"/>
          <w:szCs w:val="24"/>
        </w:rPr>
        <w:t xml:space="preserve"> está escrito</w:t>
      </w:r>
      <w:r w:rsidRPr="00163541">
        <w:rPr>
          <w:rFonts w:cstheme="minorHAnsi"/>
          <w:i/>
          <w:sz w:val="24"/>
          <w:szCs w:val="24"/>
        </w:rPr>
        <w:t xml:space="preserve"> “+317 milhões (em laranja claro) de páginas em braile produzidas em mais de 7 décadas</w:t>
      </w:r>
      <w:r w:rsidR="00BB7C8F" w:rsidRPr="00163541">
        <w:rPr>
          <w:rFonts w:cstheme="minorHAnsi"/>
          <w:i/>
          <w:sz w:val="24"/>
          <w:szCs w:val="24"/>
        </w:rPr>
        <w:t xml:space="preserve"> (em </w:t>
      </w:r>
      <w:proofErr w:type="gramStart"/>
      <w:r w:rsidR="00BB7C8F" w:rsidRPr="00163541">
        <w:rPr>
          <w:rFonts w:cstheme="minorHAnsi"/>
          <w:i/>
          <w:sz w:val="24"/>
          <w:szCs w:val="24"/>
        </w:rPr>
        <w:t>preto)</w:t>
      </w:r>
      <w:r w:rsidRPr="00163541">
        <w:rPr>
          <w:rFonts w:cstheme="minorHAnsi"/>
          <w:i/>
          <w:sz w:val="24"/>
          <w:szCs w:val="24"/>
        </w:rPr>
        <w:t>”</w:t>
      </w:r>
      <w:proofErr w:type="gramEnd"/>
      <w:r w:rsidR="008B6D34" w:rsidRPr="00163541">
        <w:rPr>
          <w:rFonts w:cstheme="minorHAnsi"/>
          <w:i/>
          <w:sz w:val="24"/>
          <w:szCs w:val="24"/>
        </w:rPr>
        <w:t xml:space="preserve"> </w:t>
      </w:r>
      <w:r w:rsidR="00BB7C8F" w:rsidRPr="00163541">
        <w:rPr>
          <w:rFonts w:cstheme="minorHAnsi"/>
          <w:i/>
          <w:sz w:val="24"/>
          <w:szCs w:val="24"/>
        </w:rPr>
        <w:t xml:space="preserve">a esquerda </w:t>
      </w:r>
      <w:r w:rsidRPr="00163541">
        <w:rPr>
          <w:rFonts w:cstheme="minorHAnsi"/>
          <w:i/>
          <w:sz w:val="24"/>
          <w:szCs w:val="24"/>
        </w:rPr>
        <w:t xml:space="preserve">de um ícone laranja de um livro </w:t>
      </w:r>
      <w:proofErr w:type="spellStart"/>
      <w:r w:rsidRPr="00163541">
        <w:rPr>
          <w:rFonts w:cstheme="minorHAnsi"/>
          <w:i/>
          <w:sz w:val="24"/>
          <w:szCs w:val="24"/>
        </w:rPr>
        <w:t>braille</w:t>
      </w:r>
      <w:proofErr w:type="spellEnd"/>
      <w:r w:rsidRPr="00163541">
        <w:rPr>
          <w:rFonts w:cstheme="minorHAnsi"/>
          <w:i/>
          <w:sz w:val="24"/>
          <w:szCs w:val="24"/>
        </w:rPr>
        <w:t xml:space="preserve">. </w:t>
      </w:r>
    </w:p>
    <w:p w:rsidR="008B6D34" w:rsidRPr="00163541" w:rsidRDefault="008B6D34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 xml:space="preserve">Coleção Regionais – A cultura brasileira acessível a todos </w:t>
      </w:r>
    </w:p>
    <w:p w:rsidR="00A042DC" w:rsidRPr="00163541" w:rsidRDefault="008B6D34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D9714C" w:rsidRPr="00163541">
        <w:rPr>
          <w:rFonts w:cstheme="minorHAnsi"/>
          <w:i/>
          <w:sz w:val="24"/>
          <w:szCs w:val="24"/>
        </w:rPr>
        <w:t>Abaixo</w:t>
      </w:r>
      <w:r w:rsidRPr="00163541">
        <w:rPr>
          <w:rFonts w:cstheme="minorHAnsi"/>
          <w:i/>
          <w:sz w:val="24"/>
          <w:szCs w:val="24"/>
        </w:rPr>
        <w:t xml:space="preserve"> do texto</w:t>
      </w:r>
      <w:r w:rsidR="000F05F1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a </w:t>
      </w:r>
      <w:r w:rsidR="00D9714C" w:rsidRPr="00163541">
        <w:rPr>
          <w:rFonts w:cstheme="minorHAnsi"/>
          <w:i/>
          <w:sz w:val="24"/>
          <w:szCs w:val="24"/>
        </w:rPr>
        <w:t xml:space="preserve">foto de uma caixa amarela </w:t>
      </w:r>
      <w:r w:rsidR="000F05F1" w:rsidRPr="00163541">
        <w:rPr>
          <w:rFonts w:cstheme="minorHAnsi"/>
          <w:i/>
          <w:sz w:val="24"/>
          <w:szCs w:val="24"/>
        </w:rPr>
        <w:t>com a inscrição</w:t>
      </w:r>
      <w:r w:rsidR="00D9714C" w:rsidRPr="00163541">
        <w:rPr>
          <w:rFonts w:cstheme="minorHAnsi"/>
          <w:i/>
          <w:sz w:val="24"/>
          <w:szCs w:val="24"/>
        </w:rPr>
        <w:t xml:space="preserve"> ‘Coleções Regionais’ e os 12 livros que compõe a coleção. À direita</w:t>
      </w:r>
      <w:r w:rsidR="000F05F1" w:rsidRPr="00163541">
        <w:rPr>
          <w:rFonts w:cstheme="minorHAnsi"/>
          <w:i/>
          <w:sz w:val="24"/>
          <w:szCs w:val="24"/>
        </w:rPr>
        <w:t>,</w:t>
      </w:r>
      <w:r w:rsidR="00D9714C" w:rsidRPr="00163541">
        <w:rPr>
          <w:rFonts w:cstheme="minorHAnsi"/>
          <w:i/>
          <w:sz w:val="24"/>
          <w:szCs w:val="24"/>
        </w:rPr>
        <w:t xml:space="preserve"> estão os textos com o padrão </w:t>
      </w:r>
      <w:r w:rsidR="000F05F1" w:rsidRPr="00163541">
        <w:rPr>
          <w:rFonts w:cstheme="minorHAnsi"/>
          <w:i/>
          <w:sz w:val="24"/>
          <w:szCs w:val="24"/>
        </w:rPr>
        <w:t>de</w:t>
      </w:r>
      <w:r w:rsidR="00104EF3" w:rsidRPr="00163541">
        <w:rPr>
          <w:rFonts w:cstheme="minorHAnsi"/>
          <w:i/>
          <w:sz w:val="24"/>
          <w:szCs w:val="24"/>
        </w:rPr>
        <w:t xml:space="preserve"> </w:t>
      </w:r>
      <w:r w:rsidR="00D9714C" w:rsidRPr="00163541">
        <w:rPr>
          <w:rFonts w:cstheme="minorHAnsi"/>
          <w:i/>
          <w:sz w:val="24"/>
          <w:szCs w:val="24"/>
        </w:rPr>
        <w:t>números em laranja e conteúdo em preto: “63 mil exemplares em formatos acessíveis sobre literatura, folclore, culinária, música e turismo” e “3 mil instituições beneficiadas”.</w:t>
      </w:r>
    </w:p>
    <w:p w:rsidR="00A042DC" w:rsidRPr="00163541" w:rsidRDefault="00A042DC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Distribuição de Livros</w:t>
      </w:r>
    </w:p>
    <w:p w:rsidR="00014413" w:rsidRPr="00163541" w:rsidRDefault="00014413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O texto </w:t>
      </w:r>
      <w:r w:rsidR="00120D64" w:rsidRPr="00163541">
        <w:rPr>
          <w:rFonts w:cstheme="minorHAnsi"/>
          <w:i/>
          <w:sz w:val="24"/>
          <w:szCs w:val="24"/>
        </w:rPr>
        <w:t xml:space="preserve">“Distribuição de Livros” </w:t>
      </w:r>
      <w:r w:rsidRPr="00163541">
        <w:rPr>
          <w:rFonts w:cstheme="minorHAnsi"/>
          <w:i/>
          <w:sz w:val="24"/>
          <w:szCs w:val="24"/>
        </w:rPr>
        <w:t xml:space="preserve">em preto está </w:t>
      </w:r>
      <w:r w:rsidR="00120D64" w:rsidRPr="00163541">
        <w:rPr>
          <w:rFonts w:cstheme="minorHAnsi"/>
          <w:i/>
          <w:sz w:val="24"/>
          <w:szCs w:val="24"/>
        </w:rPr>
        <w:t>à direita</w:t>
      </w:r>
      <w:r w:rsidRPr="00163541">
        <w:rPr>
          <w:rFonts w:cstheme="minorHAnsi"/>
          <w:i/>
          <w:sz w:val="24"/>
          <w:szCs w:val="24"/>
        </w:rPr>
        <w:t xml:space="preserve"> do título “Acesso à informação</w:t>
      </w:r>
      <w:r w:rsidR="00104EF3" w:rsidRPr="00163541">
        <w:rPr>
          <w:rFonts w:cstheme="minorHAnsi"/>
          <w:i/>
          <w:sz w:val="24"/>
          <w:szCs w:val="24"/>
        </w:rPr>
        <w:t>”. Logo abaixo</w:t>
      </w:r>
      <w:r w:rsidR="000C75BB" w:rsidRPr="00163541">
        <w:rPr>
          <w:rFonts w:cstheme="minorHAnsi"/>
          <w:i/>
          <w:sz w:val="24"/>
          <w:szCs w:val="24"/>
        </w:rPr>
        <w:t>,</w:t>
      </w:r>
      <w:r w:rsidR="00104EF3" w:rsidRPr="00163541">
        <w:rPr>
          <w:rFonts w:cstheme="minorHAnsi"/>
          <w:i/>
          <w:sz w:val="24"/>
          <w:szCs w:val="24"/>
        </w:rPr>
        <w:t xml:space="preserve"> es</w:t>
      </w:r>
      <w:r w:rsidR="000C75BB" w:rsidRPr="00163541">
        <w:rPr>
          <w:rFonts w:cstheme="minorHAnsi"/>
          <w:i/>
          <w:sz w:val="24"/>
          <w:szCs w:val="24"/>
        </w:rPr>
        <w:t>tá escrito com o padrão de</w:t>
      </w:r>
      <w:r w:rsidR="00104EF3" w:rsidRPr="00163541">
        <w:rPr>
          <w:rFonts w:cstheme="minorHAnsi"/>
          <w:i/>
          <w:sz w:val="24"/>
          <w:szCs w:val="24"/>
        </w:rPr>
        <w:t xml:space="preserve"> </w:t>
      </w:r>
      <w:r w:rsidR="008614D5" w:rsidRPr="00163541">
        <w:rPr>
          <w:rFonts w:cstheme="minorHAnsi"/>
          <w:i/>
          <w:sz w:val="24"/>
          <w:szCs w:val="24"/>
        </w:rPr>
        <w:t>números em laranja e conteúdo em preto</w:t>
      </w:r>
      <w:r w:rsidR="000C75BB" w:rsidRPr="00163541">
        <w:rPr>
          <w:rFonts w:cstheme="minorHAnsi"/>
          <w:i/>
          <w:sz w:val="24"/>
          <w:szCs w:val="24"/>
        </w:rPr>
        <w:t>:</w:t>
      </w:r>
      <w:r w:rsidR="008614D5" w:rsidRPr="00163541">
        <w:rPr>
          <w:rFonts w:cstheme="minorHAnsi"/>
          <w:i/>
          <w:sz w:val="24"/>
          <w:szCs w:val="24"/>
        </w:rPr>
        <w:t xml:space="preserve"> “66.084 livros distribuídos nos formatos áudio, </w:t>
      </w:r>
      <w:r w:rsidR="000C75BB" w:rsidRPr="00163541">
        <w:rPr>
          <w:rFonts w:cstheme="minorHAnsi"/>
          <w:i/>
          <w:sz w:val="24"/>
          <w:szCs w:val="24"/>
        </w:rPr>
        <w:t>digital acessível e B</w:t>
      </w:r>
      <w:r w:rsidR="008614D5" w:rsidRPr="00163541">
        <w:rPr>
          <w:rFonts w:cstheme="minorHAnsi"/>
          <w:i/>
          <w:sz w:val="24"/>
          <w:szCs w:val="24"/>
        </w:rPr>
        <w:t>raille com fonte ampliada. Abaixo</w:t>
      </w:r>
      <w:r w:rsidR="000C75BB" w:rsidRPr="00163541">
        <w:rPr>
          <w:rFonts w:cstheme="minorHAnsi"/>
          <w:i/>
          <w:sz w:val="24"/>
          <w:szCs w:val="24"/>
        </w:rPr>
        <w:t xml:space="preserve">, lê-se: </w:t>
      </w:r>
      <w:r w:rsidR="008614D5" w:rsidRPr="00163541">
        <w:rPr>
          <w:rFonts w:cstheme="minorHAnsi"/>
          <w:i/>
          <w:sz w:val="24"/>
          <w:szCs w:val="24"/>
        </w:rPr>
        <w:t>“3.255 bibliotecas, escolas e organizações beneficiadas com livros gratuitos”</w:t>
      </w:r>
      <w:r w:rsidR="0022414F" w:rsidRPr="00163541">
        <w:rPr>
          <w:rFonts w:cstheme="minorHAnsi"/>
          <w:i/>
          <w:sz w:val="24"/>
          <w:szCs w:val="24"/>
        </w:rPr>
        <w:t>,</w:t>
      </w:r>
      <w:r w:rsidR="008614D5" w:rsidRPr="00163541">
        <w:rPr>
          <w:rFonts w:cstheme="minorHAnsi"/>
          <w:i/>
          <w:sz w:val="24"/>
          <w:szCs w:val="24"/>
        </w:rPr>
        <w:t xml:space="preserve"> com o selo +7%*</w:t>
      </w:r>
      <w:r w:rsidR="00A77CF0" w:rsidRPr="00163541">
        <w:rPr>
          <w:rFonts w:cstheme="minorHAnsi"/>
          <w:i/>
          <w:sz w:val="24"/>
          <w:szCs w:val="24"/>
        </w:rPr>
        <w:t>.</w:t>
      </w:r>
      <w:r w:rsidR="008614D5" w:rsidRPr="00163541">
        <w:rPr>
          <w:rFonts w:cstheme="minorHAnsi"/>
          <w:i/>
          <w:sz w:val="24"/>
          <w:szCs w:val="24"/>
        </w:rPr>
        <w:t xml:space="preserve"> </w:t>
      </w:r>
      <w:r w:rsidR="00A77CF0" w:rsidRPr="00163541">
        <w:rPr>
          <w:rFonts w:cstheme="minorHAnsi"/>
          <w:i/>
          <w:sz w:val="24"/>
          <w:szCs w:val="24"/>
        </w:rPr>
        <w:t xml:space="preserve">À direita, há </w:t>
      </w:r>
      <w:r w:rsidR="008614D5" w:rsidRPr="00163541">
        <w:rPr>
          <w:rFonts w:cstheme="minorHAnsi"/>
          <w:i/>
          <w:sz w:val="24"/>
          <w:szCs w:val="24"/>
        </w:rPr>
        <w:t xml:space="preserve">uma seta laranja ligando </w:t>
      </w:r>
      <w:r w:rsidR="00A77CF0" w:rsidRPr="00163541">
        <w:rPr>
          <w:rFonts w:cstheme="minorHAnsi"/>
          <w:i/>
          <w:sz w:val="24"/>
          <w:szCs w:val="24"/>
        </w:rPr>
        <w:t xml:space="preserve">o texto </w:t>
      </w:r>
      <w:r w:rsidR="008614D5" w:rsidRPr="00163541">
        <w:rPr>
          <w:rFonts w:cstheme="minorHAnsi"/>
          <w:i/>
          <w:sz w:val="24"/>
          <w:szCs w:val="24"/>
        </w:rPr>
        <w:t>a um mapa do Brasil em tons de amarelo</w:t>
      </w:r>
      <w:r w:rsidR="00A77CF0" w:rsidRPr="00163541">
        <w:rPr>
          <w:rFonts w:cstheme="minorHAnsi"/>
          <w:i/>
          <w:sz w:val="24"/>
          <w:szCs w:val="24"/>
        </w:rPr>
        <w:t>,</w:t>
      </w:r>
      <w:r w:rsidR="008614D5" w:rsidRPr="00163541">
        <w:rPr>
          <w:rFonts w:cstheme="minorHAnsi"/>
          <w:i/>
          <w:sz w:val="24"/>
          <w:szCs w:val="24"/>
        </w:rPr>
        <w:t xml:space="preserve"> dividido por regiões: </w:t>
      </w:r>
      <w:r w:rsidR="001734EB" w:rsidRPr="00163541">
        <w:rPr>
          <w:rFonts w:cstheme="minorHAnsi"/>
          <w:i/>
          <w:sz w:val="24"/>
          <w:szCs w:val="24"/>
        </w:rPr>
        <w:t>45% Sudeste 1.461 organizações, 26% Sul 860 organizações, 17% Nordeste 543 organizações, 7% Centro Oeste 215 organizações e 5% Norte 176 organizações”</w:t>
      </w:r>
    </w:p>
    <w:p w:rsidR="00120D64" w:rsidRPr="00163541" w:rsidRDefault="00120D64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Acervo de livros</w:t>
      </w:r>
    </w:p>
    <w:p w:rsidR="00D065E4" w:rsidRPr="00163541" w:rsidRDefault="00120D64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À esquerda do texto em preto</w:t>
      </w:r>
      <w:r w:rsidR="00A77CF0" w:rsidRPr="00163541">
        <w:rPr>
          <w:rFonts w:cstheme="minorHAnsi"/>
          <w:i/>
          <w:sz w:val="24"/>
          <w:szCs w:val="24"/>
        </w:rPr>
        <w:t>:</w:t>
      </w:r>
      <w:r w:rsidRPr="00163541">
        <w:rPr>
          <w:rFonts w:cstheme="minorHAnsi"/>
          <w:i/>
          <w:sz w:val="24"/>
          <w:szCs w:val="24"/>
        </w:rPr>
        <w:t xml:space="preserve"> “Acervo de Livros”</w:t>
      </w:r>
      <w:r w:rsidR="00A77CF0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</w:t>
      </w:r>
      <w:r w:rsidR="004935D5" w:rsidRPr="00163541">
        <w:rPr>
          <w:rFonts w:cstheme="minorHAnsi"/>
          <w:i/>
          <w:sz w:val="24"/>
          <w:szCs w:val="24"/>
        </w:rPr>
        <w:t>o ícone de uma estante com livros na cor amarela. Abaixo</w:t>
      </w:r>
      <w:r w:rsidR="00A77CF0" w:rsidRPr="00163541">
        <w:rPr>
          <w:rFonts w:cstheme="minorHAnsi"/>
          <w:i/>
          <w:sz w:val="24"/>
          <w:szCs w:val="24"/>
        </w:rPr>
        <w:t>,</w:t>
      </w:r>
      <w:r w:rsidR="004935D5" w:rsidRPr="00163541">
        <w:rPr>
          <w:rFonts w:cstheme="minorHAnsi"/>
          <w:i/>
          <w:sz w:val="24"/>
          <w:szCs w:val="24"/>
        </w:rPr>
        <w:t xml:space="preserve"> há os seguin</w:t>
      </w:r>
      <w:r w:rsidR="00A77CF0" w:rsidRPr="00163541">
        <w:rPr>
          <w:rFonts w:cstheme="minorHAnsi"/>
          <w:i/>
          <w:sz w:val="24"/>
          <w:szCs w:val="24"/>
        </w:rPr>
        <w:t>tes textos com o padrão de</w:t>
      </w:r>
      <w:r w:rsidR="004935D5" w:rsidRPr="00163541">
        <w:rPr>
          <w:rFonts w:cstheme="minorHAnsi"/>
          <w:i/>
          <w:sz w:val="24"/>
          <w:szCs w:val="24"/>
        </w:rPr>
        <w:t xml:space="preserve"> números em laranja e conteúdo em preto: “4.769 livros acessíveis” e “265 novos títulos em</w:t>
      </w:r>
      <w:r w:rsidR="00423C2B" w:rsidRPr="00163541">
        <w:rPr>
          <w:rFonts w:cstheme="minorHAnsi"/>
          <w:i/>
          <w:sz w:val="24"/>
          <w:szCs w:val="24"/>
        </w:rPr>
        <w:t xml:space="preserve"> </w:t>
      </w:r>
      <w:r w:rsidR="004935D5" w:rsidRPr="00163541">
        <w:rPr>
          <w:rFonts w:cstheme="minorHAnsi"/>
          <w:i/>
          <w:sz w:val="24"/>
          <w:szCs w:val="24"/>
        </w:rPr>
        <w:t>formatos acessíveis”.</w:t>
      </w:r>
    </w:p>
    <w:p w:rsidR="00D065E4" w:rsidRPr="00163541" w:rsidRDefault="00D065E4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Biblioteca Circulante do Livro Falado</w:t>
      </w:r>
    </w:p>
    <w:p w:rsidR="00A548FA" w:rsidRPr="00163541" w:rsidRDefault="008D7488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À direita do mapa do Brasil</w:t>
      </w:r>
      <w:r w:rsidR="00B6562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 ícone composto </w:t>
      </w:r>
      <w:r w:rsidR="00B6562A" w:rsidRPr="00163541">
        <w:rPr>
          <w:rFonts w:cstheme="minorHAnsi"/>
          <w:i/>
          <w:sz w:val="24"/>
          <w:szCs w:val="24"/>
        </w:rPr>
        <w:t>por</w:t>
      </w:r>
      <w:r w:rsidRPr="00163541">
        <w:rPr>
          <w:rFonts w:cstheme="minorHAnsi"/>
          <w:i/>
          <w:sz w:val="24"/>
          <w:szCs w:val="24"/>
        </w:rPr>
        <w:t xml:space="preserve"> quatro livros lado a lado. </w:t>
      </w:r>
      <w:r w:rsidR="006774CB" w:rsidRPr="00163541">
        <w:rPr>
          <w:rFonts w:cstheme="minorHAnsi"/>
          <w:i/>
          <w:sz w:val="24"/>
          <w:szCs w:val="24"/>
        </w:rPr>
        <w:t>À direita</w:t>
      </w:r>
      <w:r w:rsidR="00B6562A" w:rsidRPr="00163541">
        <w:rPr>
          <w:rFonts w:cstheme="minorHAnsi"/>
          <w:i/>
          <w:sz w:val="24"/>
          <w:szCs w:val="24"/>
        </w:rPr>
        <w:t xml:space="preserve">, </w:t>
      </w:r>
      <w:r w:rsidRPr="00163541">
        <w:rPr>
          <w:rFonts w:cstheme="minorHAnsi"/>
          <w:i/>
          <w:sz w:val="24"/>
          <w:szCs w:val="24"/>
        </w:rPr>
        <w:t>há o texto em preto “Biblioteca Circulante do Livro Falado”</w:t>
      </w:r>
      <w:r w:rsidR="00B6562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os seguintes números abaixo: “6.908 livros emprestados” e “4.863 usuários ativos em 19 estados”</w:t>
      </w:r>
      <w:r w:rsidR="00B6562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 selo +26%*.</w:t>
      </w:r>
    </w:p>
    <w:p w:rsidR="00A548FA" w:rsidRPr="00163541" w:rsidRDefault="00A548FA" w:rsidP="00163541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163541">
        <w:rPr>
          <w:rFonts w:cstheme="minorHAnsi"/>
          <w:b/>
          <w:sz w:val="24"/>
          <w:szCs w:val="24"/>
        </w:rPr>
        <w:t>Dorinateca</w:t>
      </w:r>
      <w:proofErr w:type="spellEnd"/>
    </w:p>
    <w:p w:rsidR="00F21D89" w:rsidRPr="00163541" w:rsidRDefault="00A548FA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Abaixo, também à direita do mapa do Brasil, há o</w:t>
      </w:r>
      <w:r w:rsidR="00F21D89" w:rsidRPr="00163541">
        <w:rPr>
          <w:rFonts w:cstheme="minorHAnsi"/>
          <w:i/>
          <w:sz w:val="24"/>
          <w:szCs w:val="24"/>
        </w:rPr>
        <w:t xml:space="preserve"> ícone de um notebook laranja com um livro dentro e o</w:t>
      </w:r>
      <w:r w:rsidRPr="00163541">
        <w:rPr>
          <w:rFonts w:cstheme="minorHAnsi"/>
          <w:i/>
          <w:sz w:val="24"/>
          <w:szCs w:val="24"/>
        </w:rPr>
        <w:t xml:space="preserve"> texto em preto “</w:t>
      </w:r>
      <w:proofErr w:type="spellStart"/>
      <w:r w:rsidRPr="00163541">
        <w:rPr>
          <w:rFonts w:cstheme="minorHAnsi"/>
          <w:i/>
          <w:sz w:val="24"/>
          <w:szCs w:val="24"/>
        </w:rPr>
        <w:t>Dorinateca</w:t>
      </w:r>
      <w:proofErr w:type="spellEnd"/>
      <w:r w:rsidRPr="00163541">
        <w:rPr>
          <w:rFonts w:cstheme="minorHAnsi"/>
          <w:i/>
          <w:sz w:val="24"/>
          <w:szCs w:val="24"/>
        </w:rPr>
        <w:t>”</w:t>
      </w:r>
      <w:r w:rsidR="00B6562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os seguintes números abaixo: “2.904 pessoas com </w:t>
      </w:r>
      <w:r w:rsidR="007E7EB6" w:rsidRPr="00163541">
        <w:rPr>
          <w:rFonts w:cstheme="minorHAnsi"/>
          <w:i/>
          <w:sz w:val="24"/>
          <w:szCs w:val="24"/>
        </w:rPr>
        <w:t xml:space="preserve">deficiência visual </w:t>
      </w:r>
      <w:r w:rsidRPr="00163541">
        <w:rPr>
          <w:rFonts w:cstheme="minorHAnsi"/>
          <w:i/>
          <w:sz w:val="24"/>
          <w:szCs w:val="24"/>
        </w:rPr>
        <w:t>cadastradas de 24 estados brasileiros”</w:t>
      </w:r>
      <w:r w:rsidR="001D184C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 selo +7%* e “8.688 downloads realizados”</w:t>
      </w:r>
      <w:r w:rsidR="001D184C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 selo +42%*.</w:t>
      </w:r>
    </w:p>
    <w:p w:rsidR="00F21D89" w:rsidRPr="00163541" w:rsidRDefault="00F21D89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lastRenderedPageBreak/>
        <w:t>Rede de Leitura Inclusiva</w:t>
      </w:r>
    </w:p>
    <w:p w:rsidR="00B663EC" w:rsidRPr="00163541" w:rsidRDefault="00F21D89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</w:t>
      </w:r>
      <w:r w:rsidR="001D184C" w:rsidRPr="00163541">
        <w:rPr>
          <w:rFonts w:cstheme="minorHAnsi"/>
          <w:i/>
          <w:sz w:val="24"/>
          <w:szCs w:val="24"/>
        </w:rPr>
        <w:t xml:space="preserve"> Abaixo da</w:t>
      </w:r>
      <w:r w:rsidRPr="00163541">
        <w:rPr>
          <w:rFonts w:cstheme="minorHAnsi"/>
          <w:i/>
          <w:sz w:val="24"/>
          <w:szCs w:val="24"/>
        </w:rPr>
        <w:t xml:space="preserve"> </w:t>
      </w:r>
      <w:r w:rsidR="001D184C" w:rsidRPr="00163541">
        <w:rPr>
          <w:rFonts w:cstheme="minorHAnsi"/>
          <w:i/>
          <w:sz w:val="24"/>
          <w:szCs w:val="24"/>
        </w:rPr>
        <w:t>inscrição “</w:t>
      </w:r>
      <w:proofErr w:type="spellStart"/>
      <w:r w:rsidRPr="00163541">
        <w:rPr>
          <w:rFonts w:cstheme="minorHAnsi"/>
          <w:i/>
          <w:sz w:val="24"/>
          <w:szCs w:val="24"/>
        </w:rPr>
        <w:t>Dorinateca</w:t>
      </w:r>
      <w:proofErr w:type="spellEnd"/>
      <w:r w:rsidR="001D184C" w:rsidRPr="00163541">
        <w:rPr>
          <w:rFonts w:cstheme="minorHAnsi"/>
          <w:i/>
          <w:sz w:val="24"/>
          <w:szCs w:val="24"/>
        </w:rPr>
        <w:t>”,</w:t>
      </w:r>
      <w:r w:rsidRPr="00163541">
        <w:rPr>
          <w:rFonts w:cstheme="minorHAnsi"/>
          <w:i/>
          <w:sz w:val="24"/>
          <w:szCs w:val="24"/>
        </w:rPr>
        <w:t xml:space="preserve"> há o título em preto</w:t>
      </w:r>
      <w:r w:rsidR="001D184C" w:rsidRPr="00163541">
        <w:rPr>
          <w:rFonts w:cstheme="minorHAnsi"/>
          <w:i/>
          <w:sz w:val="24"/>
          <w:szCs w:val="24"/>
        </w:rPr>
        <w:t>:</w:t>
      </w:r>
      <w:r w:rsidRPr="00163541">
        <w:rPr>
          <w:rFonts w:cstheme="minorHAnsi"/>
          <w:i/>
          <w:sz w:val="24"/>
          <w:szCs w:val="24"/>
        </w:rPr>
        <w:t xml:space="preserve"> “Rede de Leitura Inclusiva”</w:t>
      </w:r>
      <w:r w:rsidR="001D184C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com os seguintes números abaixo: “</w:t>
      </w:r>
      <w:r w:rsidR="00444068" w:rsidRPr="00163541">
        <w:rPr>
          <w:rFonts w:cstheme="minorHAnsi"/>
          <w:i/>
          <w:sz w:val="24"/>
          <w:szCs w:val="24"/>
        </w:rPr>
        <w:t>401 organizações, (em laranja) bibliotecas, escolas e outras</w:t>
      </w:r>
      <w:r w:rsidR="006774CB" w:rsidRPr="00163541">
        <w:rPr>
          <w:rFonts w:cstheme="minorHAnsi"/>
          <w:i/>
          <w:sz w:val="24"/>
          <w:szCs w:val="24"/>
        </w:rPr>
        <w:t xml:space="preserve"> </w:t>
      </w:r>
      <w:r w:rsidR="00444068" w:rsidRPr="00163541">
        <w:rPr>
          <w:rFonts w:cstheme="minorHAnsi"/>
          <w:i/>
          <w:sz w:val="24"/>
          <w:szCs w:val="24"/>
        </w:rPr>
        <w:t>entidades atuando em rede</w:t>
      </w:r>
      <w:r w:rsidR="006774CB" w:rsidRPr="00163541">
        <w:rPr>
          <w:rFonts w:cstheme="minorHAnsi"/>
          <w:i/>
          <w:sz w:val="24"/>
          <w:szCs w:val="24"/>
        </w:rPr>
        <w:t xml:space="preserve"> (em </w:t>
      </w:r>
      <w:proofErr w:type="gramStart"/>
      <w:r w:rsidR="006774CB" w:rsidRPr="00163541">
        <w:rPr>
          <w:rFonts w:cstheme="minorHAnsi"/>
          <w:i/>
          <w:sz w:val="24"/>
          <w:szCs w:val="24"/>
        </w:rPr>
        <w:t>preto)</w:t>
      </w:r>
      <w:r w:rsidR="00444068" w:rsidRPr="00163541">
        <w:rPr>
          <w:rFonts w:cstheme="minorHAnsi"/>
          <w:i/>
          <w:sz w:val="24"/>
          <w:szCs w:val="24"/>
        </w:rPr>
        <w:t>”</w:t>
      </w:r>
      <w:proofErr w:type="gramEnd"/>
      <w:r w:rsidR="001D184C" w:rsidRPr="00163541">
        <w:rPr>
          <w:rFonts w:cstheme="minorHAnsi"/>
          <w:i/>
          <w:sz w:val="24"/>
          <w:szCs w:val="24"/>
        </w:rPr>
        <w:t>,</w:t>
      </w:r>
      <w:r w:rsidR="00444068" w:rsidRPr="00163541">
        <w:rPr>
          <w:rFonts w:cstheme="minorHAnsi"/>
          <w:i/>
          <w:sz w:val="24"/>
          <w:szCs w:val="24"/>
        </w:rPr>
        <w:t xml:space="preserve"> com o selo +40%*</w:t>
      </w:r>
      <w:r w:rsidR="001D184C" w:rsidRPr="00163541">
        <w:rPr>
          <w:rFonts w:cstheme="minorHAnsi"/>
          <w:i/>
          <w:sz w:val="24"/>
          <w:szCs w:val="24"/>
        </w:rPr>
        <w:t>,</w:t>
      </w:r>
      <w:r w:rsidR="00444068" w:rsidRPr="00163541">
        <w:rPr>
          <w:rFonts w:cstheme="minorHAnsi"/>
          <w:i/>
          <w:sz w:val="24"/>
          <w:szCs w:val="24"/>
        </w:rPr>
        <w:t xml:space="preserve"> e “3.006 pessoas (em laranja) impactadas diretamente com as ações em 80 municípios das cinco regiões do Brasil</w:t>
      </w:r>
      <w:r w:rsidR="006774CB" w:rsidRPr="00163541">
        <w:rPr>
          <w:rFonts w:cstheme="minorHAnsi"/>
          <w:i/>
          <w:sz w:val="24"/>
          <w:szCs w:val="24"/>
        </w:rPr>
        <w:t xml:space="preserve"> (em preto)</w:t>
      </w:r>
      <w:r w:rsidR="00444068" w:rsidRPr="00163541">
        <w:rPr>
          <w:rFonts w:cstheme="minorHAnsi"/>
          <w:i/>
          <w:sz w:val="24"/>
          <w:szCs w:val="24"/>
        </w:rPr>
        <w:t>”.</w:t>
      </w:r>
      <w:r w:rsidR="001D184C" w:rsidRPr="00163541">
        <w:rPr>
          <w:rFonts w:cstheme="minorHAnsi"/>
          <w:i/>
          <w:sz w:val="24"/>
          <w:szCs w:val="24"/>
        </w:rPr>
        <w:t xml:space="preserve"> </w:t>
      </w:r>
    </w:p>
    <w:p w:rsidR="00B663EC" w:rsidRPr="00163541" w:rsidRDefault="00B663EC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Acesso ao</w:t>
      </w:r>
      <w:r w:rsidR="00B30B14" w:rsidRPr="00163541">
        <w:rPr>
          <w:rFonts w:cstheme="minorHAnsi"/>
          <w:b/>
          <w:sz w:val="24"/>
          <w:szCs w:val="24"/>
        </w:rPr>
        <w:t xml:space="preserve"> </w:t>
      </w:r>
      <w:r w:rsidRPr="00163541">
        <w:rPr>
          <w:rFonts w:cstheme="minorHAnsi"/>
          <w:b/>
          <w:sz w:val="24"/>
          <w:szCs w:val="24"/>
        </w:rPr>
        <w:t>TRABALHO</w:t>
      </w:r>
      <w:r w:rsidR="007634FC" w:rsidRPr="00163541">
        <w:rPr>
          <w:rFonts w:cstheme="minorHAnsi"/>
          <w:sz w:val="24"/>
          <w:szCs w:val="24"/>
        </w:rPr>
        <w:t xml:space="preserve"> (As palavras “acesso ao” estão em preto e “trabalho” está em laranja</w:t>
      </w:r>
      <w:r w:rsidR="002D1F5A" w:rsidRPr="00163541">
        <w:rPr>
          <w:rFonts w:cstheme="minorHAnsi"/>
          <w:sz w:val="24"/>
          <w:szCs w:val="24"/>
        </w:rPr>
        <w:t>)</w:t>
      </w:r>
    </w:p>
    <w:p w:rsidR="002A2A5D" w:rsidRPr="00163541" w:rsidRDefault="00B663EC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Abaixo do título</w:t>
      </w:r>
      <w:r w:rsidR="002D1F5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uma Ilustração</w:t>
      </w:r>
      <w:r w:rsidR="00937963">
        <w:rPr>
          <w:rFonts w:cstheme="minorHAnsi"/>
          <w:i/>
          <w:sz w:val="24"/>
          <w:szCs w:val="24"/>
        </w:rPr>
        <w:t xml:space="preserve"> na cor laranja</w:t>
      </w:r>
      <w:r w:rsidRPr="00163541">
        <w:rPr>
          <w:rFonts w:cstheme="minorHAnsi"/>
          <w:i/>
          <w:sz w:val="24"/>
          <w:szCs w:val="24"/>
        </w:rPr>
        <w:t xml:space="preserve"> de uma mulher</w:t>
      </w:r>
      <w:r w:rsidR="00937963">
        <w:rPr>
          <w:rFonts w:cstheme="minorHAnsi"/>
          <w:i/>
          <w:sz w:val="24"/>
          <w:szCs w:val="24"/>
        </w:rPr>
        <w:t xml:space="preserve">, representada do busto para cima, </w:t>
      </w:r>
      <w:r w:rsidRPr="00163541">
        <w:rPr>
          <w:rFonts w:cstheme="minorHAnsi"/>
          <w:i/>
          <w:sz w:val="24"/>
          <w:szCs w:val="24"/>
        </w:rPr>
        <w:t>com óculos escuros. À direita</w:t>
      </w:r>
      <w:r w:rsidR="002D1F5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tem a frase em preto: “No último ano, impulsionamos o nosso programa de </w:t>
      </w:r>
      <w:proofErr w:type="gramStart"/>
      <w:r w:rsidRPr="00163541">
        <w:rPr>
          <w:rFonts w:cstheme="minorHAnsi"/>
          <w:i/>
          <w:sz w:val="24"/>
          <w:szCs w:val="24"/>
        </w:rPr>
        <w:t>Empregabilidade:”</w:t>
      </w:r>
      <w:proofErr w:type="gramEnd"/>
      <w:r w:rsidRPr="00163541">
        <w:rPr>
          <w:rFonts w:cstheme="minorHAnsi"/>
          <w:i/>
          <w:sz w:val="24"/>
          <w:szCs w:val="24"/>
        </w:rPr>
        <w:t>. Abaixo</w:t>
      </w:r>
      <w:r w:rsidR="002D1F5A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os seguintes textos: “700 pessoas (em laranja) cegas e com baixa visão cadastradas no banco de currículos</w:t>
      </w:r>
      <w:r w:rsidR="00332168" w:rsidRPr="00163541">
        <w:rPr>
          <w:rFonts w:cstheme="minorHAnsi"/>
          <w:i/>
          <w:sz w:val="24"/>
          <w:szCs w:val="24"/>
        </w:rPr>
        <w:t xml:space="preserve"> (em </w:t>
      </w:r>
      <w:proofErr w:type="gramStart"/>
      <w:r w:rsidR="00332168" w:rsidRPr="00163541">
        <w:rPr>
          <w:rFonts w:cstheme="minorHAnsi"/>
          <w:i/>
          <w:sz w:val="24"/>
          <w:szCs w:val="24"/>
        </w:rPr>
        <w:t>preto)</w:t>
      </w:r>
      <w:r w:rsidRPr="00163541">
        <w:rPr>
          <w:rFonts w:cstheme="minorHAnsi"/>
          <w:i/>
          <w:sz w:val="24"/>
          <w:szCs w:val="24"/>
        </w:rPr>
        <w:t>”</w:t>
      </w:r>
      <w:proofErr w:type="gramEnd"/>
      <w:r w:rsidRPr="00163541">
        <w:rPr>
          <w:rFonts w:cstheme="minorHAnsi"/>
          <w:i/>
          <w:sz w:val="24"/>
          <w:szCs w:val="24"/>
        </w:rPr>
        <w:t>, “36 pessoas (em laranja) com deficiência visual incluídas</w:t>
      </w:r>
      <w:r w:rsidR="00332168" w:rsidRPr="00163541">
        <w:rPr>
          <w:rFonts w:cstheme="minorHAnsi"/>
          <w:i/>
          <w:sz w:val="24"/>
          <w:szCs w:val="24"/>
        </w:rPr>
        <w:t xml:space="preserve"> (em preto)</w:t>
      </w:r>
      <w:r w:rsidRPr="00163541">
        <w:rPr>
          <w:rFonts w:cstheme="minorHAnsi"/>
          <w:i/>
          <w:sz w:val="24"/>
          <w:szCs w:val="24"/>
        </w:rPr>
        <w:t>”, “99 pessoas (em laranja) qualificadas</w:t>
      </w:r>
      <w:r w:rsidR="00332168" w:rsidRPr="00163541">
        <w:rPr>
          <w:rFonts w:cstheme="minorHAnsi"/>
          <w:i/>
          <w:sz w:val="24"/>
          <w:szCs w:val="24"/>
        </w:rPr>
        <w:t xml:space="preserve"> (em preto)</w:t>
      </w:r>
      <w:r w:rsidRPr="00163541">
        <w:rPr>
          <w:rFonts w:cstheme="minorHAnsi"/>
          <w:i/>
          <w:sz w:val="24"/>
          <w:szCs w:val="24"/>
        </w:rPr>
        <w:t>”</w:t>
      </w:r>
      <w:r w:rsidR="00A167C8" w:rsidRPr="00163541">
        <w:rPr>
          <w:rFonts w:cstheme="minorHAnsi"/>
          <w:i/>
          <w:sz w:val="24"/>
          <w:szCs w:val="24"/>
        </w:rPr>
        <w:t xml:space="preserve"> com o selo +41%*</w:t>
      </w:r>
      <w:r w:rsidRPr="00163541">
        <w:rPr>
          <w:rFonts w:cstheme="minorHAnsi"/>
          <w:i/>
          <w:sz w:val="24"/>
          <w:szCs w:val="24"/>
        </w:rPr>
        <w:t xml:space="preserve"> e “75 empresas (em laranja) sensibilizadas</w:t>
      </w:r>
      <w:r w:rsidR="00332168" w:rsidRPr="00163541">
        <w:rPr>
          <w:rFonts w:cstheme="minorHAnsi"/>
          <w:i/>
          <w:sz w:val="24"/>
          <w:szCs w:val="24"/>
        </w:rPr>
        <w:t xml:space="preserve"> (em preto)</w:t>
      </w:r>
      <w:r w:rsidRPr="00163541">
        <w:rPr>
          <w:rFonts w:cstheme="minorHAnsi"/>
          <w:i/>
          <w:sz w:val="24"/>
          <w:szCs w:val="24"/>
        </w:rPr>
        <w:t>”.</w:t>
      </w:r>
      <w:r w:rsidR="00350817" w:rsidRPr="00163541">
        <w:rPr>
          <w:rFonts w:cstheme="minorHAnsi"/>
          <w:i/>
          <w:sz w:val="24"/>
          <w:szCs w:val="24"/>
        </w:rPr>
        <w:t xml:space="preserve"> </w:t>
      </w:r>
    </w:p>
    <w:p w:rsidR="002A2A5D" w:rsidRPr="00163541" w:rsidRDefault="002A2A5D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Fonte de</w:t>
      </w:r>
      <w:r w:rsidR="00B30B14" w:rsidRPr="00163541">
        <w:rPr>
          <w:rFonts w:cstheme="minorHAnsi"/>
          <w:b/>
          <w:sz w:val="24"/>
          <w:szCs w:val="24"/>
        </w:rPr>
        <w:t xml:space="preserve"> </w:t>
      </w:r>
      <w:r w:rsidRPr="00163541">
        <w:rPr>
          <w:rFonts w:cstheme="minorHAnsi"/>
          <w:b/>
          <w:sz w:val="24"/>
          <w:szCs w:val="24"/>
        </w:rPr>
        <w:t>RECURSOS</w:t>
      </w:r>
      <w:r w:rsidR="00642EC8" w:rsidRPr="00163541">
        <w:rPr>
          <w:rFonts w:cstheme="minorHAnsi"/>
          <w:sz w:val="24"/>
          <w:szCs w:val="24"/>
        </w:rPr>
        <w:t xml:space="preserve"> (As palavras “fonte de” estão em pre</w:t>
      </w:r>
      <w:r w:rsidR="00A85229" w:rsidRPr="00163541">
        <w:rPr>
          <w:rFonts w:cstheme="minorHAnsi"/>
          <w:sz w:val="24"/>
          <w:szCs w:val="24"/>
        </w:rPr>
        <w:t>to e “recursos” está em laranja</w:t>
      </w:r>
      <w:r w:rsidR="00642EC8" w:rsidRPr="00163541">
        <w:rPr>
          <w:rFonts w:cstheme="minorHAnsi"/>
          <w:sz w:val="24"/>
          <w:szCs w:val="24"/>
        </w:rPr>
        <w:t>)</w:t>
      </w:r>
    </w:p>
    <w:p w:rsidR="002A2A5D" w:rsidRPr="00163541" w:rsidRDefault="002A2A5D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Abaixo do título “Acesso ao Trabalho”</w:t>
      </w:r>
      <w:r w:rsidR="008A27AB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 gráfico de pizza em tons de amarelo com os seguintes dados: “36% Doadores, 34% Empresas Parceiros de Visão, 17% Soluções em Acessibilidade**, 3% Eventos e Campanhas, 3% Nota Fiscal Paulista, 3% Outlet, 2% Governo e 2% Outros”.</w:t>
      </w:r>
    </w:p>
    <w:p w:rsidR="002A2A5D" w:rsidRPr="00163541" w:rsidRDefault="002A2A5D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Aplicação de</w:t>
      </w:r>
      <w:r w:rsidR="00ED0945" w:rsidRPr="00163541">
        <w:rPr>
          <w:rFonts w:cstheme="minorHAnsi"/>
          <w:b/>
          <w:sz w:val="24"/>
          <w:szCs w:val="24"/>
        </w:rPr>
        <w:t xml:space="preserve"> </w:t>
      </w:r>
      <w:r w:rsidRPr="00163541">
        <w:rPr>
          <w:rFonts w:cstheme="minorHAnsi"/>
          <w:b/>
          <w:sz w:val="24"/>
          <w:szCs w:val="24"/>
        </w:rPr>
        <w:t>RECURSOS</w:t>
      </w:r>
      <w:r w:rsidR="008A27AB" w:rsidRPr="00163541">
        <w:rPr>
          <w:rFonts w:cstheme="minorHAnsi"/>
          <w:sz w:val="24"/>
          <w:szCs w:val="24"/>
        </w:rPr>
        <w:t xml:space="preserve"> (As palavras “aplicação de” estão em preto e “recursos” está em laranja)</w:t>
      </w:r>
    </w:p>
    <w:p w:rsidR="00C05B3E" w:rsidRPr="00163541" w:rsidRDefault="00C05B3E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</w:t>
      </w:r>
      <w:r w:rsidR="001F7C47" w:rsidRPr="00163541">
        <w:rPr>
          <w:rFonts w:cstheme="minorHAnsi"/>
          <w:i/>
          <w:sz w:val="24"/>
          <w:szCs w:val="24"/>
        </w:rPr>
        <w:t xml:space="preserve">À direita </w:t>
      </w:r>
      <w:r w:rsidRPr="00163541">
        <w:rPr>
          <w:rFonts w:cstheme="minorHAnsi"/>
          <w:i/>
          <w:sz w:val="24"/>
          <w:szCs w:val="24"/>
        </w:rPr>
        <w:t>de “Fonte de Recursos”</w:t>
      </w:r>
      <w:r w:rsidR="00D97605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 gráfico de pizza em tons de amarelo com os seguintes dados: “</w:t>
      </w:r>
      <w:r w:rsidR="00A4244C" w:rsidRPr="00163541">
        <w:rPr>
          <w:rFonts w:cstheme="minorHAnsi"/>
          <w:i/>
          <w:sz w:val="24"/>
          <w:szCs w:val="24"/>
        </w:rPr>
        <w:t>48% Acesso à Informação, 31% Acesso à Autonomia, 18% Acesso à educação e 3% Acesso ao trabalho</w:t>
      </w:r>
      <w:r w:rsidRPr="00163541">
        <w:rPr>
          <w:rFonts w:cstheme="minorHAnsi"/>
          <w:i/>
          <w:sz w:val="24"/>
          <w:szCs w:val="24"/>
        </w:rPr>
        <w:t>”.</w:t>
      </w:r>
    </w:p>
    <w:p w:rsidR="00B57FF3" w:rsidRPr="00163541" w:rsidRDefault="00B57FF3" w:rsidP="00163541">
      <w:pPr>
        <w:jc w:val="both"/>
        <w:rPr>
          <w:rFonts w:cstheme="minorHAnsi"/>
          <w:i/>
          <w:sz w:val="24"/>
          <w:szCs w:val="24"/>
        </w:rPr>
      </w:pPr>
    </w:p>
    <w:p w:rsidR="00715A10" w:rsidRPr="00163541" w:rsidRDefault="00B57FF3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>Descrição de imagem: No rodapé da página</w:t>
      </w:r>
      <w:r w:rsidR="00D97605" w:rsidRPr="00163541">
        <w:rPr>
          <w:rFonts w:cstheme="minorHAnsi"/>
          <w:i/>
          <w:sz w:val="24"/>
          <w:szCs w:val="24"/>
        </w:rPr>
        <w:t>,</w:t>
      </w:r>
      <w:r w:rsidRPr="00163541">
        <w:rPr>
          <w:rFonts w:cstheme="minorHAnsi"/>
          <w:i/>
          <w:sz w:val="24"/>
          <w:szCs w:val="24"/>
        </w:rPr>
        <w:t xml:space="preserve"> há uma régua de logos com as seguintes empresas: </w:t>
      </w:r>
      <w:r w:rsidR="00715A10" w:rsidRPr="00163541">
        <w:rPr>
          <w:rFonts w:cstheme="minorHAnsi"/>
          <w:i/>
          <w:sz w:val="24"/>
          <w:szCs w:val="24"/>
        </w:rPr>
        <w:t xml:space="preserve">Parceiros de Visão Ouro: Globosat e Empresas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Rodobens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; Parceiros de Visão Prata: Samsung,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Cielo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, Instituto João e Belinha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Ometto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, Suzano, TV  Globo, Secretaria Municipal de Cultura, IBM, Premier Pet,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Libbs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Alupar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 &amp;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Taesa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, Standard </w:t>
      </w:r>
      <w:proofErr w:type="spellStart"/>
      <w:r w:rsidR="00715A10" w:rsidRPr="00163541">
        <w:rPr>
          <w:rFonts w:cstheme="minorHAnsi"/>
          <w:i/>
          <w:sz w:val="24"/>
          <w:szCs w:val="24"/>
        </w:rPr>
        <w:t>Chartered</w:t>
      </w:r>
      <w:proofErr w:type="spellEnd"/>
      <w:r w:rsidR="00715A10" w:rsidRPr="00163541">
        <w:rPr>
          <w:rFonts w:cstheme="minorHAnsi"/>
          <w:i/>
          <w:sz w:val="24"/>
          <w:szCs w:val="24"/>
        </w:rPr>
        <w:t xml:space="preserve"> Bank Brasil S.A, White Martins, Fundação Prada e CBMM; </w:t>
      </w:r>
      <w:r w:rsidR="00545B7F" w:rsidRPr="00163541">
        <w:rPr>
          <w:rFonts w:cstheme="minorHAnsi"/>
          <w:i/>
          <w:sz w:val="24"/>
          <w:szCs w:val="24"/>
        </w:rPr>
        <w:t xml:space="preserve">Parceiros de Visão Bronze: Microsoft, Instituto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Societe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Generale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– ISG, Fundação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Elijaas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Gliksmanis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Protégé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IMESP, Magazine Luiza, Atlas Schindler,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Brasilcap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Metalúrgica Mococa S.A.,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Capitale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Energia Comercializadora S.A., Instituto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Cooperforte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PricewaterhouseCoopers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– PWC,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Isapa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Raízen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Banco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Daycoval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Catho, Chevrolet, Cia de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Navagação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Norsul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Melhoramentos, </w:t>
      </w:r>
      <w:r w:rsidR="00545B7F" w:rsidRPr="00163541">
        <w:rPr>
          <w:rFonts w:cstheme="minorHAnsi"/>
          <w:i/>
          <w:sz w:val="24"/>
          <w:szCs w:val="24"/>
        </w:rPr>
        <w:lastRenderedPageBreak/>
        <w:t xml:space="preserve">Associação Beneficente Escandinava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Nordlyset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Arteris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Tenda,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CitiEsperança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Telemont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Faber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Castell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Colégio Dante Alighieri,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Tegma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, </w:t>
      </w:r>
      <w:proofErr w:type="spellStart"/>
      <w:r w:rsidR="00545B7F" w:rsidRPr="00163541">
        <w:rPr>
          <w:rFonts w:cstheme="minorHAnsi"/>
          <w:i/>
          <w:sz w:val="24"/>
          <w:szCs w:val="24"/>
        </w:rPr>
        <w:t>Planservi</w:t>
      </w:r>
      <w:proofErr w:type="spellEnd"/>
      <w:r w:rsidR="00545B7F" w:rsidRPr="00163541">
        <w:rPr>
          <w:rFonts w:cstheme="minorHAnsi"/>
          <w:i/>
          <w:sz w:val="24"/>
          <w:szCs w:val="24"/>
        </w:rPr>
        <w:t xml:space="preserve"> Engenharia.</w:t>
      </w:r>
    </w:p>
    <w:p w:rsidR="00ED0945" w:rsidRPr="00163541" w:rsidRDefault="00ED0945" w:rsidP="00163541">
      <w:pPr>
        <w:jc w:val="both"/>
        <w:rPr>
          <w:rFonts w:cstheme="minorHAnsi"/>
          <w:sz w:val="24"/>
          <w:szCs w:val="24"/>
        </w:rPr>
      </w:pPr>
    </w:p>
    <w:p w:rsidR="00ED0945" w:rsidRPr="00163541" w:rsidRDefault="00ED0945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PÁGINA 4 – CONTRA CAPA</w:t>
      </w:r>
    </w:p>
    <w:p w:rsidR="00B57FF3" w:rsidRPr="00163541" w:rsidRDefault="00ED0945" w:rsidP="00163541">
      <w:pPr>
        <w:jc w:val="both"/>
        <w:rPr>
          <w:rFonts w:cstheme="minorHAnsi"/>
          <w:sz w:val="24"/>
          <w:szCs w:val="24"/>
        </w:rPr>
      </w:pPr>
      <w:bookmarkStart w:id="0" w:name="_GoBack"/>
      <w:r w:rsidRPr="00163541">
        <w:rPr>
          <w:rFonts w:cstheme="minorHAnsi"/>
          <w:b/>
          <w:sz w:val="24"/>
          <w:szCs w:val="24"/>
        </w:rPr>
        <w:t xml:space="preserve">Faça parte dessa </w:t>
      </w:r>
      <w:r w:rsidR="00FA0668" w:rsidRPr="00163541">
        <w:rPr>
          <w:rFonts w:cstheme="minorHAnsi"/>
          <w:b/>
          <w:sz w:val="24"/>
          <w:szCs w:val="24"/>
        </w:rPr>
        <w:t>HISTÓRIA!</w:t>
      </w:r>
      <w:r w:rsidR="00D97605" w:rsidRPr="00163541">
        <w:rPr>
          <w:rFonts w:cstheme="minorHAnsi"/>
          <w:sz w:val="24"/>
          <w:szCs w:val="24"/>
        </w:rPr>
        <w:t xml:space="preserve"> (As palavras “Faça parte dessa” estão em preto e “história” está em laranja</w:t>
      </w:r>
      <w:r w:rsidR="00FA0668" w:rsidRPr="00163541">
        <w:rPr>
          <w:rFonts w:cstheme="minorHAnsi"/>
          <w:sz w:val="24"/>
          <w:szCs w:val="24"/>
        </w:rPr>
        <w:t>)</w:t>
      </w:r>
    </w:p>
    <w:p w:rsidR="00510557" w:rsidRPr="00163541" w:rsidRDefault="00510557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Serviços de Apoio à Inclusão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Atendimento à pessoa com deficiência visual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atendimento@fundacaodorina.org.br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(11) 5087-0998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 xml:space="preserve">Conheça o Centro de Memória Dorina </w:t>
      </w:r>
      <w:proofErr w:type="spellStart"/>
      <w:r w:rsidRPr="00163541">
        <w:rPr>
          <w:rFonts w:cstheme="minorHAnsi"/>
          <w:b/>
          <w:sz w:val="24"/>
          <w:szCs w:val="24"/>
        </w:rPr>
        <w:t>Nowill</w:t>
      </w:r>
      <w:proofErr w:type="spellEnd"/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Aberto à visitação, de segunda a sexta, das 9h às 17h, via agendamento prévio.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centrodememoria@fundacaodorina.org.br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(11) 5087-0955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Canal de Relacionamento com Doador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Faça uma doação e ajude a Fundação Dorina a continuar transformando a vida de pessoas com deficiência visual.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relacionamento@fundacaodorina.org.br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0300-777-0101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Patrocínios e parcerias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Apoie os projetos da Fundação Dorina utilizando Leis de Incentivo para abatimento de impostos ou fazendo patrocínios diretos.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parceria@fundacaodorina.org.br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(11) 5087-0982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Rua Doutor Diogo de Faria, 558 • Vila Clementino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São Paulo/SP Brasil • CEP: 04037-001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Fone: +55 (11) 5087-0999</w:t>
      </w:r>
    </w:p>
    <w:p w:rsidR="00163541" w:rsidRDefault="00281A5D" w:rsidP="00163541">
      <w:pPr>
        <w:jc w:val="both"/>
        <w:rPr>
          <w:rFonts w:cstheme="minorHAnsi"/>
          <w:sz w:val="24"/>
          <w:szCs w:val="24"/>
        </w:rPr>
      </w:pPr>
      <w:hyperlink r:id="rId7" w:history="1">
        <w:r w:rsidR="00163541" w:rsidRPr="0009163F">
          <w:rPr>
            <w:rStyle w:val="Hyperlink"/>
            <w:rFonts w:cstheme="minorHAnsi"/>
            <w:sz w:val="24"/>
            <w:szCs w:val="24"/>
          </w:rPr>
          <w:t>https://facebook.com/fundacaodorina/</w:t>
        </w:r>
      </w:hyperlink>
    </w:p>
    <w:p w:rsidR="003A1C16" w:rsidRPr="00163541" w:rsidRDefault="00281A5D" w:rsidP="00163541">
      <w:pPr>
        <w:jc w:val="both"/>
        <w:rPr>
          <w:rFonts w:cstheme="minorHAnsi"/>
          <w:sz w:val="24"/>
          <w:szCs w:val="24"/>
        </w:rPr>
      </w:pPr>
      <w:hyperlink r:id="rId8" w:history="1">
        <w:r w:rsidR="003A1C16" w:rsidRPr="00163541">
          <w:rPr>
            <w:rStyle w:val="Hyperlink"/>
            <w:rFonts w:cstheme="minorHAnsi"/>
            <w:color w:val="auto"/>
            <w:sz w:val="24"/>
            <w:szCs w:val="24"/>
          </w:rPr>
          <w:t>www.fundacaodorina.org.br</w:t>
        </w:r>
      </w:hyperlink>
    </w:p>
    <w:p w:rsidR="00163541" w:rsidRDefault="00163541" w:rsidP="00163541">
      <w:pPr>
        <w:jc w:val="both"/>
        <w:rPr>
          <w:rFonts w:cstheme="minorHAnsi"/>
          <w:sz w:val="24"/>
          <w:szCs w:val="24"/>
        </w:rPr>
      </w:pPr>
    </w:p>
    <w:p w:rsidR="00510557" w:rsidRPr="00163541" w:rsidRDefault="00510557" w:rsidP="00163541">
      <w:pPr>
        <w:jc w:val="both"/>
        <w:rPr>
          <w:rFonts w:cstheme="minorHAnsi"/>
          <w:i/>
          <w:sz w:val="24"/>
          <w:szCs w:val="24"/>
        </w:rPr>
      </w:pPr>
      <w:r w:rsidRPr="00163541">
        <w:rPr>
          <w:rFonts w:cstheme="minorHAnsi"/>
          <w:i/>
          <w:sz w:val="24"/>
          <w:szCs w:val="24"/>
        </w:rPr>
        <w:t xml:space="preserve">Descrição de imagem: Logo da Fundação Dorina </w:t>
      </w:r>
      <w:proofErr w:type="spellStart"/>
      <w:r w:rsidRPr="00163541">
        <w:rPr>
          <w:rFonts w:cstheme="minorHAnsi"/>
          <w:i/>
          <w:sz w:val="24"/>
          <w:szCs w:val="24"/>
        </w:rPr>
        <w:t>Nowill</w:t>
      </w:r>
      <w:proofErr w:type="spellEnd"/>
      <w:r w:rsidRPr="00163541">
        <w:rPr>
          <w:rFonts w:cstheme="minorHAnsi"/>
          <w:i/>
          <w:sz w:val="24"/>
          <w:szCs w:val="24"/>
        </w:rPr>
        <w:t xml:space="preserve"> para Cegos.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Expediente</w:t>
      </w: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Coordenação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Alexandre Munck, Daniel Montezano, Edson Defendi, Eliana Cunha, Henrique Bronzoni, Itamar Santo Junior, Katia Amaral,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Kely Magalhães e Maria das Graças Martins</w:t>
      </w: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Edição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Bárbara Lima, Fernando Freitas, Marilia Ribeiro do Vale Schutze e Miwa Kashiwaba</w:t>
      </w: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Redação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 xml:space="preserve">Alexandre Moreno e Fernanda Dabori - </w:t>
      </w:r>
      <w:proofErr w:type="spellStart"/>
      <w:r w:rsidRPr="00163541">
        <w:rPr>
          <w:rFonts w:cstheme="minorHAnsi"/>
          <w:sz w:val="24"/>
          <w:szCs w:val="24"/>
        </w:rPr>
        <w:t>Advice</w:t>
      </w:r>
      <w:proofErr w:type="spellEnd"/>
      <w:r w:rsidRPr="00163541">
        <w:rPr>
          <w:rFonts w:cstheme="minorHAnsi"/>
          <w:sz w:val="24"/>
          <w:szCs w:val="24"/>
        </w:rPr>
        <w:t xml:space="preserve"> Comunicação Corporativa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Flávia Yuri Oshima</w:t>
      </w: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Projeto Gráfico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 xml:space="preserve">Fernando Boscolo - </w:t>
      </w:r>
      <w:proofErr w:type="spellStart"/>
      <w:r w:rsidRPr="00163541">
        <w:rPr>
          <w:rFonts w:cstheme="minorHAnsi"/>
          <w:sz w:val="24"/>
          <w:szCs w:val="24"/>
        </w:rPr>
        <w:t>Advice</w:t>
      </w:r>
      <w:proofErr w:type="spellEnd"/>
      <w:r w:rsidRPr="00163541">
        <w:rPr>
          <w:rFonts w:cstheme="minorHAnsi"/>
          <w:sz w:val="24"/>
          <w:szCs w:val="24"/>
        </w:rPr>
        <w:t xml:space="preserve"> Comunicação Corporativa</w:t>
      </w:r>
    </w:p>
    <w:p w:rsidR="003A1C16" w:rsidRPr="00163541" w:rsidRDefault="003A1C16" w:rsidP="00163541">
      <w:pPr>
        <w:jc w:val="both"/>
        <w:rPr>
          <w:rFonts w:cstheme="minorHAnsi"/>
          <w:b/>
          <w:sz w:val="24"/>
          <w:szCs w:val="24"/>
        </w:rPr>
      </w:pPr>
      <w:r w:rsidRPr="00163541">
        <w:rPr>
          <w:rFonts w:cstheme="minorHAnsi"/>
          <w:b/>
          <w:sz w:val="24"/>
          <w:szCs w:val="24"/>
        </w:rPr>
        <w:t>Fotos</w:t>
      </w:r>
    </w:p>
    <w:p w:rsidR="003A1C16" w:rsidRPr="00163541" w:rsidRDefault="003A1C16" w:rsidP="00163541">
      <w:pPr>
        <w:jc w:val="both"/>
        <w:rPr>
          <w:rFonts w:cstheme="minorHAnsi"/>
          <w:sz w:val="24"/>
          <w:szCs w:val="24"/>
        </w:rPr>
      </w:pPr>
      <w:r w:rsidRPr="00163541">
        <w:rPr>
          <w:rFonts w:cstheme="minorHAnsi"/>
          <w:sz w:val="24"/>
          <w:szCs w:val="24"/>
        </w:rPr>
        <w:t>Acervo Fundação Dorina e Zarabatana Produtora</w:t>
      </w:r>
      <w:bookmarkEnd w:id="0"/>
    </w:p>
    <w:sectPr w:rsidR="003A1C16" w:rsidRPr="001635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5D" w:rsidRDefault="00281A5D" w:rsidP="00394C90">
      <w:pPr>
        <w:spacing w:after="0" w:line="240" w:lineRule="auto"/>
      </w:pPr>
      <w:r>
        <w:separator/>
      </w:r>
    </w:p>
  </w:endnote>
  <w:endnote w:type="continuationSeparator" w:id="0">
    <w:p w:rsidR="00281A5D" w:rsidRDefault="00281A5D" w:rsidP="0039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enirNext-Regular">
    <w:altName w:val="Avenir Nex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Condensed-Bold">
    <w:altName w:val="Avenir Next Condense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Condensed-Medium">
    <w:altName w:val="Avenir Next Condense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zo Sans Tn">
    <w:altName w:val="Azo Sans T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zo Sans">
    <w:altName w:val="Az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5D" w:rsidRDefault="00281A5D" w:rsidP="00394C90">
      <w:pPr>
        <w:spacing w:after="0" w:line="240" w:lineRule="auto"/>
      </w:pPr>
      <w:r>
        <w:separator/>
      </w:r>
    </w:p>
  </w:footnote>
  <w:footnote w:type="continuationSeparator" w:id="0">
    <w:p w:rsidR="00281A5D" w:rsidRDefault="00281A5D" w:rsidP="0039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16" w:rsidRDefault="00394C90" w:rsidP="009A65DD">
    <w:pPr>
      <w:pStyle w:val="Ttulo1"/>
      <w:spacing w:before="24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6E6"/>
    <w:multiLevelType w:val="hybridMultilevel"/>
    <w:tmpl w:val="00668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5E3"/>
    <w:multiLevelType w:val="hybridMultilevel"/>
    <w:tmpl w:val="3C10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3E6B"/>
    <w:multiLevelType w:val="hybridMultilevel"/>
    <w:tmpl w:val="E812C2D6"/>
    <w:lvl w:ilvl="0" w:tplc="404287A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A73C0"/>
    <w:multiLevelType w:val="hybridMultilevel"/>
    <w:tmpl w:val="CA467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87E45"/>
    <w:multiLevelType w:val="hybridMultilevel"/>
    <w:tmpl w:val="E8FA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90"/>
    <w:rsid w:val="00014413"/>
    <w:rsid w:val="000443F8"/>
    <w:rsid w:val="000670DA"/>
    <w:rsid w:val="00077CD1"/>
    <w:rsid w:val="000C75BB"/>
    <w:rsid w:val="000E4B34"/>
    <w:rsid w:val="000F05F1"/>
    <w:rsid w:val="00104EF3"/>
    <w:rsid w:val="00120D64"/>
    <w:rsid w:val="00163541"/>
    <w:rsid w:val="001734EB"/>
    <w:rsid w:val="001D184C"/>
    <w:rsid w:val="001F7C47"/>
    <w:rsid w:val="0022414F"/>
    <w:rsid w:val="002378CD"/>
    <w:rsid w:val="00281A5D"/>
    <w:rsid w:val="0029435B"/>
    <w:rsid w:val="00294C5E"/>
    <w:rsid w:val="002A2A5D"/>
    <w:rsid w:val="002A5DDB"/>
    <w:rsid w:val="002D1F5A"/>
    <w:rsid w:val="002D7CA1"/>
    <w:rsid w:val="002F66ED"/>
    <w:rsid w:val="00332168"/>
    <w:rsid w:val="00350817"/>
    <w:rsid w:val="0035199A"/>
    <w:rsid w:val="003744DA"/>
    <w:rsid w:val="00394C90"/>
    <w:rsid w:val="003A1C16"/>
    <w:rsid w:val="003B288D"/>
    <w:rsid w:val="003C29AF"/>
    <w:rsid w:val="003D12FC"/>
    <w:rsid w:val="003D5798"/>
    <w:rsid w:val="003F23B8"/>
    <w:rsid w:val="00423C2B"/>
    <w:rsid w:val="00444068"/>
    <w:rsid w:val="004935D5"/>
    <w:rsid w:val="004E34CD"/>
    <w:rsid w:val="004F23A4"/>
    <w:rsid w:val="005079B0"/>
    <w:rsid w:val="00510557"/>
    <w:rsid w:val="0051379A"/>
    <w:rsid w:val="00545B7F"/>
    <w:rsid w:val="00586764"/>
    <w:rsid w:val="005D4D59"/>
    <w:rsid w:val="00610C77"/>
    <w:rsid w:val="00625ECD"/>
    <w:rsid w:val="00642EC8"/>
    <w:rsid w:val="00657652"/>
    <w:rsid w:val="00663CEB"/>
    <w:rsid w:val="006774CB"/>
    <w:rsid w:val="006C687B"/>
    <w:rsid w:val="006D23DE"/>
    <w:rsid w:val="006D747D"/>
    <w:rsid w:val="006F2048"/>
    <w:rsid w:val="00715A10"/>
    <w:rsid w:val="00717196"/>
    <w:rsid w:val="00733A62"/>
    <w:rsid w:val="007634FC"/>
    <w:rsid w:val="007E7EB6"/>
    <w:rsid w:val="008554EC"/>
    <w:rsid w:val="00855AB6"/>
    <w:rsid w:val="008614D5"/>
    <w:rsid w:val="008962A6"/>
    <w:rsid w:val="008A27AB"/>
    <w:rsid w:val="008B6D34"/>
    <w:rsid w:val="008D7488"/>
    <w:rsid w:val="00900492"/>
    <w:rsid w:val="00937963"/>
    <w:rsid w:val="0097671E"/>
    <w:rsid w:val="0098146A"/>
    <w:rsid w:val="009D1493"/>
    <w:rsid w:val="00A042DC"/>
    <w:rsid w:val="00A167C8"/>
    <w:rsid w:val="00A4244C"/>
    <w:rsid w:val="00A50641"/>
    <w:rsid w:val="00A548FA"/>
    <w:rsid w:val="00A6150F"/>
    <w:rsid w:val="00A77CF0"/>
    <w:rsid w:val="00A85229"/>
    <w:rsid w:val="00A95AA3"/>
    <w:rsid w:val="00AB76BE"/>
    <w:rsid w:val="00AD59AD"/>
    <w:rsid w:val="00AF4E5A"/>
    <w:rsid w:val="00B30B14"/>
    <w:rsid w:val="00B53734"/>
    <w:rsid w:val="00B57FF3"/>
    <w:rsid w:val="00B625BD"/>
    <w:rsid w:val="00B6562A"/>
    <w:rsid w:val="00B663EC"/>
    <w:rsid w:val="00B82E7B"/>
    <w:rsid w:val="00BA0DC2"/>
    <w:rsid w:val="00BB7C8F"/>
    <w:rsid w:val="00C05B3E"/>
    <w:rsid w:val="00C4712A"/>
    <w:rsid w:val="00CA6340"/>
    <w:rsid w:val="00CF30F2"/>
    <w:rsid w:val="00D065E4"/>
    <w:rsid w:val="00D677CB"/>
    <w:rsid w:val="00D9714C"/>
    <w:rsid w:val="00D97605"/>
    <w:rsid w:val="00DC24A6"/>
    <w:rsid w:val="00E549FF"/>
    <w:rsid w:val="00E8530F"/>
    <w:rsid w:val="00ED0945"/>
    <w:rsid w:val="00EE2736"/>
    <w:rsid w:val="00F21D89"/>
    <w:rsid w:val="00F53AAE"/>
    <w:rsid w:val="00F90195"/>
    <w:rsid w:val="00FA0668"/>
    <w:rsid w:val="00FB19F3"/>
    <w:rsid w:val="00FC23A8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A96C4-015D-4DFE-87E8-F3CCD934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4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4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9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C90"/>
  </w:style>
  <w:style w:type="paragraph" w:styleId="Rodap">
    <w:name w:val="footer"/>
    <w:basedOn w:val="Normal"/>
    <w:link w:val="RodapChar"/>
    <w:uiPriority w:val="99"/>
    <w:unhideWhenUsed/>
    <w:rsid w:val="0039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C90"/>
  </w:style>
  <w:style w:type="paragraph" w:styleId="PargrafodaLista">
    <w:name w:val="List Paragraph"/>
    <w:basedOn w:val="Normal"/>
    <w:uiPriority w:val="34"/>
    <w:qFormat/>
    <w:rsid w:val="00394C90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394C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customStyle="1" w:styleId="PTextocorrido">
    <w:name w:val="P_Texto corrido"/>
    <w:basedOn w:val="Normal"/>
    <w:uiPriority w:val="99"/>
    <w:rsid w:val="00394C90"/>
    <w:pPr>
      <w:widowControl w:val="0"/>
      <w:tabs>
        <w:tab w:val="left" w:pos="850"/>
      </w:tabs>
      <w:suppressAutoHyphens/>
      <w:autoSpaceDE w:val="0"/>
      <w:autoSpaceDN w:val="0"/>
      <w:adjustRightInd w:val="0"/>
      <w:spacing w:after="170" w:line="320" w:lineRule="atLeast"/>
      <w:ind w:left="737"/>
      <w:jc w:val="both"/>
      <w:textAlignment w:val="center"/>
    </w:pPr>
    <w:rPr>
      <w:rFonts w:ascii="Calibri" w:eastAsia="MS Mincho" w:hAnsi="Calibri" w:cs="Calibri"/>
      <w:color w:val="000000"/>
    </w:rPr>
  </w:style>
  <w:style w:type="paragraph" w:customStyle="1" w:styleId="P-Ttulos">
    <w:name w:val="P-Títulos"/>
    <w:basedOn w:val="Normal"/>
    <w:uiPriority w:val="99"/>
    <w:rsid w:val="00394C90"/>
    <w:pPr>
      <w:widowControl w:val="0"/>
      <w:tabs>
        <w:tab w:val="left" w:pos="822"/>
      </w:tabs>
      <w:suppressAutoHyphens/>
      <w:autoSpaceDE w:val="0"/>
      <w:autoSpaceDN w:val="0"/>
      <w:adjustRightInd w:val="0"/>
      <w:spacing w:after="113" w:line="480" w:lineRule="atLeast"/>
      <w:textAlignment w:val="center"/>
    </w:pPr>
    <w:rPr>
      <w:rFonts w:ascii="AvenirNext-Regular" w:eastAsia="MS Mincho" w:hAnsi="AvenirNext-Regular" w:cs="AvenirNext-Regular"/>
      <w:color w:val="B2B200"/>
      <w:sz w:val="50"/>
      <w:szCs w:val="50"/>
    </w:rPr>
  </w:style>
  <w:style w:type="paragraph" w:customStyle="1" w:styleId="MapaRegio">
    <w:name w:val="Mapa Região"/>
    <w:basedOn w:val="Normal"/>
    <w:uiPriority w:val="99"/>
    <w:rsid w:val="00394C90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venirNextCondensed-Bold" w:eastAsia="MS Mincho" w:hAnsi="AvenirNextCondensed-Bold" w:cs="AvenirNextCondensed-Bold"/>
      <w:b/>
      <w:bCs/>
      <w:color w:val="FFFFFF"/>
      <w:sz w:val="20"/>
      <w:szCs w:val="20"/>
    </w:rPr>
  </w:style>
  <w:style w:type="paragraph" w:customStyle="1" w:styleId="MapaPessoas">
    <w:name w:val="Mapa Pessoas"/>
    <w:basedOn w:val="Normal"/>
    <w:uiPriority w:val="99"/>
    <w:rsid w:val="00394C90"/>
    <w:pPr>
      <w:widowControl w:val="0"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venirNextCondensed-Medium" w:eastAsia="MS Mincho" w:hAnsi="AvenirNextCondensed-Medium" w:cs="AvenirNextCondensed-Medium"/>
      <w:color w:val="FFFFFF"/>
      <w:sz w:val="20"/>
      <w:szCs w:val="20"/>
    </w:rPr>
  </w:style>
  <w:style w:type="paragraph" w:customStyle="1" w:styleId="P-Subtitulo">
    <w:name w:val="P-Subtitulo"/>
    <w:basedOn w:val="Normal"/>
    <w:uiPriority w:val="99"/>
    <w:rsid w:val="00394C90"/>
    <w:pPr>
      <w:widowControl w:val="0"/>
      <w:suppressAutoHyphens/>
      <w:autoSpaceDE w:val="0"/>
      <w:autoSpaceDN w:val="0"/>
      <w:adjustRightInd w:val="0"/>
      <w:spacing w:before="170" w:after="57" w:line="320" w:lineRule="atLeast"/>
      <w:jc w:val="both"/>
      <w:textAlignment w:val="center"/>
    </w:pPr>
    <w:rPr>
      <w:rFonts w:ascii="AvenirNext-Regular" w:eastAsia="MS Mincho" w:hAnsi="AvenirNext-Regular" w:cs="AvenirNext-Regular"/>
      <w:caps/>
      <w:color w:val="000000"/>
      <w:sz w:val="26"/>
      <w:szCs w:val="26"/>
      <w:u w:val="thick"/>
    </w:rPr>
  </w:style>
  <w:style w:type="paragraph" w:customStyle="1" w:styleId="TextoCorrido">
    <w:name w:val="Texto Corrido"/>
    <w:basedOn w:val="Normal"/>
    <w:uiPriority w:val="99"/>
    <w:rsid w:val="00394C90"/>
    <w:pPr>
      <w:widowControl w:val="0"/>
      <w:autoSpaceDE w:val="0"/>
      <w:autoSpaceDN w:val="0"/>
      <w:adjustRightInd w:val="0"/>
      <w:spacing w:after="170" w:line="340" w:lineRule="atLeast"/>
      <w:ind w:left="454" w:firstLine="227"/>
      <w:textAlignment w:val="center"/>
    </w:pPr>
    <w:rPr>
      <w:rFonts w:ascii="ArialMT" w:eastAsia="MS Mincho" w:hAnsi="ArialMT" w:cs="ArialMT"/>
      <w:color w:val="009EE3"/>
      <w:sz w:val="24"/>
      <w:szCs w:val="24"/>
      <w:lang w:val="en-GB"/>
    </w:rPr>
  </w:style>
  <w:style w:type="paragraph" w:customStyle="1" w:styleId="Subttulo1">
    <w:name w:val="Subtítulo1"/>
    <w:basedOn w:val="TextoCorrido"/>
    <w:uiPriority w:val="99"/>
    <w:rsid w:val="00394C90"/>
    <w:pPr>
      <w:spacing w:before="283"/>
      <w:ind w:left="283"/>
    </w:pPr>
    <w:rPr>
      <w:rFonts w:ascii="Arial-BoldMT" w:hAnsi="Arial-BoldMT" w:cs="Arial-BoldMT"/>
      <w:b/>
      <w:bCs/>
      <w:color w:val="3FA435"/>
      <w:sz w:val="28"/>
      <w:szCs w:val="28"/>
      <w:u w:val="thick"/>
    </w:rPr>
  </w:style>
  <w:style w:type="paragraph" w:customStyle="1" w:styleId="Default">
    <w:name w:val="Default"/>
    <w:rsid w:val="00394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394C90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394C90"/>
    <w:pPr>
      <w:spacing w:line="241" w:lineRule="atLeast"/>
    </w:pPr>
    <w:rPr>
      <w:rFonts w:ascii="Azo Sans Tn" w:eastAsia="MS Mincho" w:hAnsi="Azo Sans Tn"/>
      <w:color w:val="auto"/>
      <w:lang w:eastAsia="pt-BR"/>
    </w:rPr>
  </w:style>
  <w:style w:type="character" w:customStyle="1" w:styleId="A6">
    <w:name w:val="A6"/>
    <w:uiPriority w:val="99"/>
    <w:rsid w:val="00394C90"/>
    <w:rPr>
      <w:rFonts w:ascii="Azo Sans" w:hAnsi="Azo Sans" w:cs="Azo Sans"/>
      <w:color w:val="221E1F"/>
      <w:sz w:val="10"/>
      <w:szCs w:val="10"/>
    </w:rPr>
  </w:style>
  <w:style w:type="paragraph" w:customStyle="1" w:styleId="Pa3">
    <w:name w:val="Pa3"/>
    <w:basedOn w:val="Default"/>
    <w:next w:val="Default"/>
    <w:uiPriority w:val="99"/>
    <w:rsid w:val="00394C90"/>
    <w:pPr>
      <w:spacing w:line="241" w:lineRule="atLeast"/>
    </w:pPr>
    <w:rPr>
      <w:rFonts w:ascii="Azo Sans Tn" w:eastAsia="MS Mincho" w:hAnsi="Azo Sans Tn"/>
      <w:color w:val="auto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63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dorina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fundacaodor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2100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SARAIVA DA SILVA</dc:creator>
  <cp:lastModifiedBy>Bárbara Nascimento Lima</cp:lastModifiedBy>
  <cp:revision>97</cp:revision>
  <dcterms:created xsi:type="dcterms:W3CDTF">2018-06-25T18:24:00Z</dcterms:created>
  <dcterms:modified xsi:type="dcterms:W3CDTF">2019-01-02T20:31:00Z</dcterms:modified>
</cp:coreProperties>
</file>